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D2B" w:rsidRPr="00E26258" w:rsidRDefault="00067DB7" w:rsidP="00B57936">
      <w:pPr>
        <w:rPr>
          <w:b/>
          <w:color w:val="1F497D"/>
          <w:sz w:val="28"/>
          <w:lang w:val="el-GR"/>
        </w:rPr>
      </w:pPr>
      <w:r>
        <w:rPr>
          <w:b/>
          <w:noProof/>
          <w:color w:val="1F497D"/>
          <w:sz w:val="28"/>
          <w:lang w:val="el-GR" w:eastAsia="el-GR"/>
        </w:rPr>
        <w:drawing>
          <wp:inline distT="0" distB="0" distL="0" distR="0">
            <wp:extent cx="5429250" cy="1362075"/>
            <wp:effectExtent l="1905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5429250" cy="1362075"/>
                    </a:xfrm>
                    <a:prstGeom prst="rect">
                      <a:avLst/>
                    </a:prstGeom>
                    <a:noFill/>
                    <a:ln w="9525">
                      <a:noFill/>
                      <a:miter lim="800000"/>
                      <a:headEnd/>
                      <a:tailEnd/>
                    </a:ln>
                  </pic:spPr>
                </pic:pic>
              </a:graphicData>
            </a:graphic>
          </wp:inline>
        </w:drawing>
      </w:r>
    </w:p>
    <w:p w:rsidR="006A177A" w:rsidRDefault="00E26258" w:rsidP="00BF0890">
      <w:pPr>
        <w:pStyle w:val="3"/>
        <w:keepNext w:val="0"/>
        <w:widowControl w:val="0"/>
        <w:spacing w:before="120" w:line="240" w:lineRule="auto"/>
        <w:jc w:val="center"/>
        <w:rPr>
          <w:rFonts w:ascii="Arial" w:hAnsi="Arial" w:cs="Arial"/>
          <w:sz w:val="32"/>
          <w:szCs w:val="40"/>
          <w:lang w:val="el-GR"/>
        </w:rPr>
      </w:pPr>
      <w:r>
        <w:rPr>
          <w:rFonts w:ascii="Arial" w:hAnsi="Arial" w:cs="Arial"/>
          <w:sz w:val="32"/>
          <w:szCs w:val="40"/>
          <w:lang w:val="el-GR"/>
        </w:rPr>
        <w:t xml:space="preserve">ΕΝΤΥΠΟ ΥΠΟΒΟΛΗΣ </w:t>
      </w:r>
      <w:r w:rsidRPr="00E26258">
        <w:rPr>
          <w:rFonts w:ascii="Arial" w:hAnsi="Arial" w:cs="Arial"/>
          <w:sz w:val="32"/>
          <w:szCs w:val="40"/>
          <w:lang w:val="el-GR"/>
        </w:rPr>
        <w:t xml:space="preserve"> </w:t>
      </w:r>
      <w:r w:rsidR="00F714D9">
        <w:rPr>
          <w:rFonts w:ascii="Arial" w:hAnsi="Arial" w:cs="Arial"/>
          <w:sz w:val="32"/>
          <w:szCs w:val="40"/>
          <w:lang w:val="el-GR"/>
        </w:rPr>
        <w:t xml:space="preserve">ΔΙΔΑΚΤΙΚΟΥ ΣΕΝΑΡΙΟΥ </w:t>
      </w:r>
    </w:p>
    <w:p w:rsidR="006A177A" w:rsidRPr="00B57936" w:rsidRDefault="00B57936" w:rsidP="00B57936">
      <w:pPr>
        <w:ind w:left="709" w:right="751"/>
        <w:jc w:val="both"/>
        <w:rPr>
          <w:sz w:val="16"/>
          <w:szCs w:val="16"/>
          <w:lang w:val="el-GR"/>
        </w:rPr>
      </w:pPr>
      <w:r>
        <w:rPr>
          <w:sz w:val="16"/>
          <w:szCs w:val="16"/>
          <w:lang w:val="el-GR"/>
        </w:rPr>
        <w:t>Υποσ</w:t>
      </w:r>
      <w:r w:rsidRPr="00B57936">
        <w:rPr>
          <w:sz w:val="16"/>
          <w:szCs w:val="16"/>
          <w:lang w:val="el-GR"/>
        </w:rPr>
        <w:t>ημείωση: Η δομή της φόρμας του Διδακτικού Σεναρίου στηρίζεται  στη φόρμα της Διδακτικής Πρακτικής του Μείζονος Προγράμματος Επιμόρφωσης</w:t>
      </w:r>
    </w:p>
    <w:tbl>
      <w:tblPr>
        <w:tblW w:w="8764" w:type="dxa"/>
        <w:tblBorders>
          <w:top w:val="single" w:sz="8" w:space="0" w:color="9BBB59"/>
          <w:left w:val="single" w:sz="8" w:space="0" w:color="9BBB59"/>
          <w:bottom w:val="single" w:sz="8" w:space="0" w:color="9BBB59"/>
          <w:right w:val="single" w:sz="8" w:space="0" w:color="9BBB59"/>
        </w:tblBorders>
        <w:shd w:val="clear" w:color="auto" w:fill="DDD9C3"/>
        <w:tblLook w:val="04A0"/>
      </w:tblPr>
      <w:tblGrid>
        <w:gridCol w:w="8482"/>
        <w:gridCol w:w="282"/>
      </w:tblGrid>
      <w:tr w:rsidR="00AD6F9F" w:rsidRPr="00A915A3" w:rsidTr="00742A88">
        <w:trPr>
          <w:trHeight w:val="610"/>
        </w:trPr>
        <w:tc>
          <w:tcPr>
            <w:tcW w:w="8764" w:type="dxa"/>
            <w:gridSpan w:val="2"/>
            <w:shd w:val="clear" w:color="auto" w:fill="DDD9C3"/>
          </w:tcPr>
          <w:p w:rsidR="000C0EC3" w:rsidRPr="00B2410E" w:rsidRDefault="00F714D9" w:rsidP="00B2410E">
            <w:pPr>
              <w:numPr>
                <w:ilvl w:val="0"/>
                <w:numId w:val="11"/>
              </w:numPr>
              <w:spacing w:line="360" w:lineRule="auto"/>
              <w:ind w:left="284" w:hanging="284"/>
              <w:jc w:val="center"/>
              <w:rPr>
                <w:b/>
                <w:bCs/>
                <w:color w:val="76923C"/>
                <w:lang w:val="el-GR"/>
              </w:rPr>
            </w:pPr>
            <w:r w:rsidRPr="00B2410E">
              <w:rPr>
                <w:rFonts w:ascii="Arial" w:hAnsi="Arial" w:cs="Arial"/>
                <w:b/>
                <w:color w:val="76923C"/>
                <w:sz w:val="28"/>
                <w:szCs w:val="28"/>
                <w:lang w:val="el-GR"/>
              </w:rPr>
              <w:t>ΤΑΥΤ</w:t>
            </w:r>
            <w:r w:rsidR="00AD6F9F" w:rsidRPr="00B2410E">
              <w:rPr>
                <w:rFonts w:ascii="Arial" w:hAnsi="Arial" w:cs="Arial"/>
                <w:b/>
                <w:color w:val="76923C"/>
                <w:sz w:val="28"/>
                <w:szCs w:val="28"/>
                <w:lang w:val="el-GR"/>
              </w:rPr>
              <w:t xml:space="preserve">ΟΤΗΤΑ </w:t>
            </w:r>
            <w:r w:rsidR="006C7604" w:rsidRPr="00B2410E">
              <w:rPr>
                <w:rFonts w:ascii="Arial" w:hAnsi="Arial" w:cs="Arial"/>
                <w:b/>
                <w:color w:val="76923C"/>
                <w:sz w:val="28"/>
                <w:szCs w:val="28"/>
                <w:lang w:val="el-GR"/>
              </w:rPr>
              <w:t>ΔΙΔΑΚΤΙΚ</w:t>
            </w:r>
            <w:r w:rsidRPr="00B2410E">
              <w:rPr>
                <w:rFonts w:ascii="Arial" w:hAnsi="Arial" w:cs="Arial"/>
                <w:b/>
                <w:color w:val="76923C"/>
                <w:sz w:val="28"/>
                <w:szCs w:val="28"/>
                <w:lang w:val="el-GR"/>
              </w:rPr>
              <w:t>ΟΥ ΣΕΝΑΡΙΟΥ</w:t>
            </w:r>
            <w:r w:rsidR="006C7604" w:rsidRPr="00B2410E">
              <w:rPr>
                <w:rFonts w:ascii="Arial" w:hAnsi="Arial" w:cs="Arial"/>
                <w:b/>
                <w:color w:val="76923C"/>
                <w:sz w:val="28"/>
                <w:szCs w:val="28"/>
                <w:lang w:val="el-GR"/>
              </w:rPr>
              <w:t xml:space="preserve"> </w:t>
            </w:r>
          </w:p>
        </w:tc>
      </w:tr>
      <w:tr w:rsidR="00A52EBA" w:rsidRPr="00A915A3" w:rsidTr="00742A88">
        <w:tc>
          <w:tcPr>
            <w:tcW w:w="8764" w:type="dxa"/>
            <w:gridSpan w:val="2"/>
            <w:shd w:val="clear" w:color="auto" w:fill="DDD9C3"/>
          </w:tcPr>
          <w:p w:rsidR="008A470C" w:rsidRDefault="00B000C1" w:rsidP="00BF0890">
            <w:pPr>
              <w:spacing w:line="240" w:lineRule="auto"/>
              <w:jc w:val="center"/>
              <w:rPr>
                <w:rFonts w:ascii="Arial" w:hAnsi="Arial" w:cs="Arial"/>
                <w:b/>
                <w:u w:val="single"/>
                <w:lang w:val="el-GR"/>
              </w:rPr>
            </w:pPr>
            <w:r w:rsidRPr="00B000C1">
              <w:rPr>
                <w:rFonts w:ascii="Arial" w:hAnsi="Arial" w:cs="Arial"/>
                <w:b/>
                <w:u w:val="single"/>
                <w:lang w:val="el-GR"/>
              </w:rPr>
              <w:t>1.1</w:t>
            </w:r>
            <w:r w:rsidR="00F866DF">
              <w:rPr>
                <w:rFonts w:ascii="Arial" w:hAnsi="Arial" w:cs="Arial"/>
                <w:b/>
                <w:u w:val="single"/>
                <w:lang w:val="el-GR"/>
              </w:rPr>
              <w:t xml:space="preserve"> </w:t>
            </w:r>
            <w:r w:rsidR="00A52EBA" w:rsidRPr="00B000C1">
              <w:rPr>
                <w:rFonts w:ascii="Arial" w:hAnsi="Arial" w:cs="Arial"/>
                <w:b/>
                <w:u w:val="single"/>
                <w:lang w:val="el-GR"/>
              </w:rPr>
              <w:t xml:space="preserve">Τίτλος </w:t>
            </w:r>
            <w:r w:rsidR="00F714D9">
              <w:rPr>
                <w:rFonts w:ascii="Arial" w:hAnsi="Arial" w:cs="Arial"/>
                <w:b/>
                <w:u w:val="single"/>
                <w:lang w:val="el-GR"/>
              </w:rPr>
              <w:t>Διδακτικού</w:t>
            </w:r>
            <w:r>
              <w:rPr>
                <w:rFonts w:ascii="Arial" w:hAnsi="Arial" w:cs="Arial"/>
                <w:b/>
                <w:u w:val="single"/>
                <w:lang w:val="el-GR"/>
              </w:rPr>
              <w:t xml:space="preserve"> </w:t>
            </w:r>
            <w:r w:rsidR="00F714D9">
              <w:rPr>
                <w:rFonts w:ascii="Arial" w:hAnsi="Arial" w:cs="Arial"/>
                <w:b/>
                <w:u w:val="single"/>
                <w:lang w:val="el-GR"/>
              </w:rPr>
              <w:t>Σεναρίου</w:t>
            </w:r>
          </w:p>
          <w:p w:rsidR="00997497" w:rsidRPr="00F72F7E" w:rsidRDefault="00F72F7E" w:rsidP="00DB6281">
            <w:pPr>
              <w:spacing w:line="360" w:lineRule="auto"/>
              <w:rPr>
                <w:rFonts w:ascii="Times New Roman" w:hAnsi="Times New Roman"/>
                <w:b/>
                <w:color w:val="002060"/>
                <w:sz w:val="24"/>
                <w:szCs w:val="24"/>
                <w:lang w:val="el-GR"/>
              </w:rPr>
            </w:pPr>
            <w:r w:rsidRPr="00F72F7E">
              <w:rPr>
                <w:rFonts w:ascii="Times New Roman" w:hAnsi="Times New Roman"/>
                <w:b/>
                <w:color w:val="002060"/>
                <w:sz w:val="24"/>
                <w:szCs w:val="24"/>
                <w:lang w:val="el-GR"/>
              </w:rPr>
              <w:t>Πτυχές-Διαστάσεις του Ευρωπαϊκού Υπερρεαλισμού</w:t>
            </w:r>
            <w:r w:rsidR="00E91AD4" w:rsidRPr="00F72F7E">
              <w:rPr>
                <w:rFonts w:ascii="Times New Roman" w:hAnsi="Times New Roman"/>
                <w:b/>
                <w:color w:val="002060"/>
                <w:sz w:val="24"/>
                <w:szCs w:val="24"/>
                <w:lang w:val="el-GR"/>
              </w:rPr>
              <w:t xml:space="preserve"> </w:t>
            </w:r>
          </w:p>
        </w:tc>
      </w:tr>
      <w:tr w:rsidR="00A52EBA" w:rsidRPr="00A915A3" w:rsidTr="00742A88">
        <w:tc>
          <w:tcPr>
            <w:tcW w:w="8764" w:type="dxa"/>
            <w:gridSpan w:val="2"/>
            <w:shd w:val="clear" w:color="auto" w:fill="DDD9C3"/>
          </w:tcPr>
          <w:p w:rsidR="00635DB3" w:rsidRDefault="00635DB3" w:rsidP="00B2410E">
            <w:pPr>
              <w:spacing w:line="240" w:lineRule="auto"/>
              <w:rPr>
                <w:rFonts w:ascii="Arial" w:hAnsi="Arial" w:cs="Arial"/>
                <w:b/>
                <w:u w:val="single"/>
                <w:lang w:val="el-GR"/>
              </w:rPr>
            </w:pPr>
          </w:p>
          <w:p w:rsidR="00A52EBA" w:rsidRPr="003F6E89" w:rsidRDefault="003F6E89" w:rsidP="00BF0890">
            <w:pPr>
              <w:spacing w:line="240" w:lineRule="auto"/>
              <w:jc w:val="center"/>
              <w:rPr>
                <w:rFonts w:ascii="Arial" w:hAnsi="Arial" w:cs="Arial"/>
                <w:b/>
                <w:u w:val="single"/>
                <w:lang w:val="el-GR"/>
              </w:rPr>
            </w:pPr>
            <w:r w:rsidRPr="00801F48">
              <w:rPr>
                <w:rFonts w:ascii="Arial" w:hAnsi="Arial" w:cs="Arial"/>
                <w:b/>
                <w:u w:val="single"/>
                <w:lang w:val="el-GR"/>
              </w:rPr>
              <w:t>1.</w:t>
            </w:r>
            <w:r w:rsidR="00B000C1" w:rsidRPr="00801F48">
              <w:rPr>
                <w:rFonts w:ascii="Arial" w:hAnsi="Arial" w:cs="Arial"/>
                <w:b/>
                <w:u w:val="single"/>
                <w:lang w:val="el-GR"/>
              </w:rPr>
              <w:t>2</w:t>
            </w:r>
            <w:r w:rsidRPr="00801F48">
              <w:rPr>
                <w:rFonts w:ascii="Arial" w:hAnsi="Arial" w:cs="Arial"/>
                <w:b/>
                <w:u w:val="single"/>
                <w:lang w:val="el-GR"/>
              </w:rPr>
              <w:t xml:space="preserve"> </w:t>
            </w:r>
            <w:r w:rsidR="00A52EBA" w:rsidRPr="00801F48">
              <w:rPr>
                <w:rFonts w:ascii="Arial" w:hAnsi="Arial" w:cs="Arial"/>
                <w:b/>
                <w:u w:val="single"/>
                <w:lang w:val="el-GR"/>
              </w:rPr>
              <w:t>Δημιουργός</w:t>
            </w:r>
          </w:p>
          <w:p w:rsidR="00B2410E" w:rsidRDefault="00B2410E" w:rsidP="00382D2B">
            <w:pPr>
              <w:spacing w:after="0" w:line="240" w:lineRule="auto"/>
              <w:jc w:val="both"/>
              <w:rPr>
                <w:rFonts w:ascii="Arial" w:hAnsi="Arial" w:cs="Arial"/>
                <w:b/>
                <w:lang w:val="el-GR"/>
              </w:rPr>
            </w:pPr>
          </w:p>
          <w:p w:rsidR="001F2937" w:rsidRDefault="004812D8" w:rsidP="00382D2B">
            <w:pPr>
              <w:spacing w:after="0" w:line="240" w:lineRule="auto"/>
              <w:jc w:val="both"/>
              <w:rPr>
                <w:rFonts w:ascii="Arial" w:hAnsi="Arial" w:cs="Arial"/>
                <w:b/>
                <w:lang w:val="el-GR"/>
              </w:rPr>
            </w:pPr>
            <w:r w:rsidRPr="00997497">
              <w:rPr>
                <w:rFonts w:ascii="Arial" w:hAnsi="Arial" w:cs="Arial"/>
                <w:b/>
                <w:lang w:val="el-GR"/>
              </w:rPr>
              <w:t>Ονοματεπώνυμο:</w:t>
            </w:r>
            <w:r w:rsidR="00F866DF">
              <w:rPr>
                <w:rFonts w:ascii="Arial" w:hAnsi="Arial" w:cs="Arial"/>
                <w:b/>
                <w:lang w:val="el-GR"/>
              </w:rPr>
              <w:t xml:space="preserve"> </w:t>
            </w:r>
            <w:r w:rsidR="009E7BB8">
              <w:rPr>
                <w:rFonts w:ascii="Arial" w:hAnsi="Arial" w:cs="Arial"/>
                <w:lang w:val="el-GR"/>
              </w:rPr>
              <w:t xml:space="preserve"> </w:t>
            </w:r>
            <w:r w:rsidR="00F72F7E" w:rsidRPr="00F72F7E">
              <w:rPr>
                <w:rFonts w:ascii="Times New Roman" w:hAnsi="Times New Roman"/>
                <w:b/>
                <w:color w:val="002060"/>
                <w:sz w:val="24"/>
                <w:szCs w:val="24"/>
                <w:lang w:val="el-GR"/>
              </w:rPr>
              <w:t>Γεράσιμος Φαρακλός</w:t>
            </w:r>
          </w:p>
          <w:p w:rsidR="00E80549" w:rsidRPr="006F6D2F" w:rsidRDefault="0009747A" w:rsidP="00E80549">
            <w:pPr>
              <w:spacing w:after="0" w:line="240" w:lineRule="auto"/>
              <w:jc w:val="both"/>
              <w:rPr>
                <w:rFonts w:ascii="Arial" w:hAnsi="Arial" w:cs="Arial"/>
                <w:b/>
                <w:lang w:val="el-GR"/>
              </w:rPr>
            </w:pPr>
            <w:r>
              <w:rPr>
                <w:rFonts w:ascii="Arial" w:hAnsi="Arial" w:cs="Arial"/>
                <w:b/>
                <w:lang w:val="el-GR"/>
              </w:rPr>
              <w:t xml:space="preserve">Ιδιότητα:   </w:t>
            </w:r>
            <w:r w:rsidR="00F72F7E" w:rsidRPr="00F72F7E">
              <w:rPr>
                <w:rFonts w:ascii="Times New Roman" w:hAnsi="Times New Roman"/>
                <w:b/>
                <w:color w:val="002060"/>
                <w:sz w:val="24"/>
                <w:szCs w:val="24"/>
                <w:lang w:val="el-GR"/>
              </w:rPr>
              <w:t>ΠΕ-02 Φιλόλογος στο ΓΕΛ Ληξουρίου</w:t>
            </w:r>
          </w:p>
          <w:p w:rsidR="00E80549" w:rsidRDefault="00E80549" w:rsidP="00382D2B">
            <w:pPr>
              <w:spacing w:after="0" w:line="240" w:lineRule="auto"/>
              <w:jc w:val="both"/>
              <w:rPr>
                <w:rFonts w:ascii="Arial" w:hAnsi="Arial" w:cs="Arial"/>
                <w:b/>
                <w:lang w:val="el-GR"/>
              </w:rPr>
            </w:pPr>
          </w:p>
          <w:p w:rsidR="001F2937" w:rsidRPr="00A915A3" w:rsidRDefault="001F2937" w:rsidP="006F6D2F">
            <w:pPr>
              <w:spacing w:after="0" w:line="240" w:lineRule="auto"/>
              <w:ind w:right="84"/>
              <w:jc w:val="both"/>
              <w:rPr>
                <w:lang w:val="el-GR"/>
              </w:rPr>
            </w:pPr>
          </w:p>
        </w:tc>
      </w:tr>
      <w:tr w:rsidR="00A52EBA" w:rsidRPr="00A915A3" w:rsidTr="00742A88">
        <w:trPr>
          <w:trHeight w:val="995"/>
        </w:trPr>
        <w:tc>
          <w:tcPr>
            <w:tcW w:w="8764" w:type="dxa"/>
            <w:gridSpan w:val="2"/>
            <w:shd w:val="clear" w:color="auto" w:fill="DDD9C3"/>
          </w:tcPr>
          <w:p w:rsidR="003D5914" w:rsidRDefault="003D5914" w:rsidP="003D5914">
            <w:pPr>
              <w:spacing w:line="240" w:lineRule="auto"/>
              <w:jc w:val="center"/>
              <w:rPr>
                <w:rFonts w:ascii="Arial" w:hAnsi="Arial" w:cs="Arial"/>
                <w:b/>
                <w:u w:val="single"/>
                <w:lang w:val="el-GR"/>
              </w:rPr>
            </w:pPr>
          </w:p>
          <w:p w:rsidR="00A52EBA" w:rsidRDefault="00B000C1" w:rsidP="003D5914">
            <w:pPr>
              <w:spacing w:line="240" w:lineRule="auto"/>
              <w:jc w:val="center"/>
              <w:rPr>
                <w:rFonts w:ascii="Arial" w:hAnsi="Arial" w:cs="Arial"/>
                <w:b/>
                <w:u w:val="single"/>
                <w:lang w:val="el-GR"/>
              </w:rPr>
            </w:pPr>
            <w:r w:rsidRPr="00B000C1">
              <w:rPr>
                <w:rFonts w:ascii="Arial" w:hAnsi="Arial" w:cs="Arial"/>
                <w:b/>
                <w:u w:val="single"/>
                <w:lang w:val="el-GR"/>
              </w:rPr>
              <w:t xml:space="preserve">1.3 </w:t>
            </w:r>
            <w:r w:rsidR="00A52EBA" w:rsidRPr="00B000C1">
              <w:rPr>
                <w:rFonts w:ascii="Arial" w:hAnsi="Arial" w:cs="Arial"/>
                <w:b/>
                <w:u w:val="single"/>
                <w:lang w:val="el-GR"/>
              </w:rPr>
              <w:t>Εμπλεκόμενες γνωστικές περιοχές</w:t>
            </w:r>
          </w:p>
          <w:p w:rsidR="00B2410E" w:rsidRPr="00B000C1" w:rsidRDefault="00B2410E" w:rsidP="003D5914">
            <w:pPr>
              <w:spacing w:line="240" w:lineRule="auto"/>
              <w:jc w:val="center"/>
              <w:rPr>
                <w:rFonts w:ascii="Arial" w:hAnsi="Arial" w:cs="Arial"/>
                <w:b/>
                <w:u w:val="single"/>
                <w:lang w:val="el-GR"/>
              </w:rPr>
            </w:pPr>
          </w:p>
          <w:p w:rsidR="00424D76" w:rsidRPr="00706399" w:rsidRDefault="00424D76" w:rsidP="00424D76">
            <w:pPr>
              <w:spacing w:line="360" w:lineRule="auto"/>
              <w:jc w:val="both"/>
              <w:rPr>
                <w:rFonts w:ascii="Arial" w:hAnsi="Arial" w:cs="Arial"/>
                <w:lang w:val="el-GR"/>
              </w:rPr>
            </w:pPr>
            <w:r w:rsidRPr="009F32B3">
              <w:rPr>
                <w:rFonts w:ascii="Arial" w:hAnsi="Arial" w:cs="Arial"/>
                <w:b/>
                <w:lang w:val="el-GR"/>
              </w:rPr>
              <w:t>Γνωστικό/</w:t>
            </w:r>
            <w:r w:rsidR="009A7357">
              <w:rPr>
                <w:rFonts w:ascii="Arial" w:hAnsi="Arial" w:cs="Arial"/>
                <w:b/>
                <w:lang w:val="el-GR"/>
              </w:rPr>
              <w:t>-</w:t>
            </w:r>
            <w:r w:rsidR="00FC5D7F">
              <w:rPr>
                <w:rFonts w:ascii="Arial" w:hAnsi="Arial" w:cs="Arial"/>
                <w:b/>
                <w:lang w:val="el-GR"/>
              </w:rPr>
              <w:t>ά α</w:t>
            </w:r>
            <w:r w:rsidRPr="009F32B3">
              <w:rPr>
                <w:rFonts w:ascii="Arial" w:hAnsi="Arial" w:cs="Arial"/>
                <w:b/>
                <w:lang w:val="el-GR"/>
              </w:rPr>
              <w:t>ντικείμενο/</w:t>
            </w:r>
            <w:r w:rsidR="009A7357">
              <w:rPr>
                <w:rFonts w:ascii="Arial" w:hAnsi="Arial" w:cs="Arial"/>
                <w:b/>
                <w:lang w:val="el-GR"/>
              </w:rPr>
              <w:t>-</w:t>
            </w:r>
            <w:r w:rsidRPr="009F32B3">
              <w:rPr>
                <w:rFonts w:ascii="Arial" w:hAnsi="Arial" w:cs="Arial"/>
                <w:b/>
                <w:lang w:val="el-GR"/>
              </w:rPr>
              <w:t xml:space="preserve">α </w:t>
            </w:r>
            <w:r w:rsidR="00C44B13">
              <w:rPr>
                <w:rFonts w:ascii="Arial" w:hAnsi="Arial" w:cs="Arial"/>
                <w:b/>
                <w:lang w:val="el-GR"/>
              </w:rPr>
              <w:t>του Διδακτικού Σεναρίου</w:t>
            </w:r>
            <w:r w:rsidRPr="009F32B3">
              <w:rPr>
                <w:rFonts w:ascii="Arial" w:hAnsi="Arial" w:cs="Arial"/>
                <w:b/>
                <w:lang w:val="el-GR"/>
              </w:rPr>
              <w:t>:</w:t>
            </w:r>
            <w:r w:rsidRPr="00EB6E7B">
              <w:rPr>
                <w:rFonts w:ascii="Arial" w:hAnsi="Arial" w:cs="Arial"/>
                <w:lang w:val="el-GR"/>
              </w:rPr>
              <w:t xml:space="preserve">  </w:t>
            </w:r>
            <w:r w:rsidR="00F72F7E" w:rsidRPr="00F72F7E">
              <w:rPr>
                <w:rFonts w:ascii="Times New Roman" w:hAnsi="Times New Roman"/>
                <w:b/>
                <w:color w:val="002060"/>
                <w:sz w:val="24"/>
                <w:szCs w:val="24"/>
                <w:lang w:val="el-GR"/>
              </w:rPr>
              <w:t>Νεοελληνική Λογοτεχνία Β΄ Λυκείου</w:t>
            </w:r>
          </w:p>
          <w:p w:rsidR="00424D76" w:rsidRPr="00EB6E7B" w:rsidRDefault="00EB6E7B" w:rsidP="003D5914">
            <w:pPr>
              <w:spacing w:line="240" w:lineRule="auto"/>
              <w:jc w:val="both"/>
              <w:rPr>
                <w:rFonts w:ascii="Arial" w:hAnsi="Arial" w:cs="Arial"/>
                <w:lang w:val="el-GR"/>
              </w:rPr>
            </w:pPr>
            <w:r w:rsidRPr="009F32B3">
              <w:rPr>
                <w:rFonts w:ascii="Arial" w:hAnsi="Arial" w:cs="Arial"/>
                <w:b/>
                <w:lang w:val="el-GR"/>
              </w:rPr>
              <w:t xml:space="preserve">Ιδιαίτερη </w:t>
            </w:r>
            <w:r w:rsidRPr="001F5322">
              <w:rPr>
                <w:rFonts w:ascii="Arial" w:hAnsi="Arial" w:cs="Arial"/>
                <w:b/>
                <w:lang w:val="el-GR"/>
              </w:rPr>
              <w:t>Περιοχή</w:t>
            </w:r>
            <w:r w:rsidRPr="00882CC3">
              <w:rPr>
                <w:rFonts w:ascii="Arial" w:hAnsi="Arial" w:cs="Arial"/>
                <w:b/>
                <w:lang w:val="el-GR"/>
              </w:rPr>
              <w:t xml:space="preserve"> του</w:t>
            </w:r>
            <w:r w:rsidRPr="009F32B3">
              <w:rPr>
                <w:rFonts w:ascii="Arial" w:hAnsi="Arial" w:cs="Arial"/>
                <w:b/>
                <w:lang w:val="el-GR"/>
              </w:rPr>
              <w:t xml:space="preserve"> γνωστικού αντικειμένου</w:t>
            </w:r>
            <w:r w:rsidR="009F2AD6">
              <w:rPr>
                <w:rFonts w:ascii="Arial" w:hAnsi="Arial" w:cs="Arial"/>
                <w:b/>
                <w:lang w:val="el-GR"/>
              </w:rPr>
              <w:t>:</w:t>
            </w:r>
            <w:r w:rsidRPr="00EB6E7B">
              <w:rPr>
                <w:rFonts w:ascii="Arial" w:hAnsi="Arial" w:cs="Arial"/>
                <w:lang w:val="el-GR"/>
              </w:rPr>
              <w:t xml:space="preserve"> </w:t>
            </w:r>
          </w:p>
          <w:p w:rsidR="00A52EBA" w:rsidRPr="00F72F7E" w:rsidRDefault="00F72F7E" w:rsidP="00706399">
            <w:pPr>
              <w:spacing w:line="240" w:lineRule="auto"/>
              <w:ind w:right="-108"/>
              <w:jc w:val="both"/>
              <w:rPr>
                <w:rFonts w:ascii="Arial" w:hAnsi="Arial" w:cs="Arial"/>
                <w:sz w:val="24"/>
                <w:szCs w:val="24"/>
                <w:lang w:val="el-GR"/>
              </w:rPr>
            </w:pPr>
            <w:r w:rsidRPr="00F72F7E">
              <w:rPr>
                <w:rFonts w:ascii="Times New Roman" w:hAnsi="Times New Roman"/>
                <w:b/>
                <w:color w:val="002060"/>
                <w:sz w:val="24"/>
                <w:szCs w:val="24"/>
                <w:lang w:val="el-GR"/>
              </w:rPr>
              <w:t>Ποίηση/Υπερρεαλισμός</w:t>
            </w:r>
          </w:p>
          <w:p w:rsidR="00B2410E" w:rsidRPr="00873862" w:rsidRDefault="00B2410E" w:rsidP="009F2AD6">
            <w:pPr>
              <w:spacing w:line="360" w:lineRule="auto"/>
              <w:jc w:val="both"/>
              <w:rPr>
                <w:rFonts w:ascii="Times New Roman" w:hAnsi="Times New Roman"/>
                <w:b/>
                <w:color w:val="002060"/>
                <w:lang w:val="el-GR"/>
              </w:rPr>
            </w:pPr>
          </w:p>
        </w:tc>
      </w:tr>
      <w:tr w:rsidR="00A52EBA" w:rsidRPr="00A915A3" w:rsidTr="00742A88">
        <w:tc>
          <w:tcPr>
            <w:tcW w:w="8764" w:type="dxa"/>
            <w:gridSpan w:val="2"/>
            <w:shd w:val="clear" w:color="auto" w:fill="DDD9C3"/>
          </w:tcPr>
          <w:p w:rsidR="00F714D9" w:rsidRPr="009F2AD6" w:rsidRDefault="009E7BB8" w:rsidP="009F2AD6">
            <w:pPr>
              <w:spacing w:line="240" w:lineRule="auto"/>
              <w:rPr>
                <w:rFonts w:ascii="Arial" w:hAnsi="Arial" w:cs="Arial"/>
                <w:b/>
                <w:u w:val="single"/>
                <w:lang w:val="el-GR"/>
              </w:rPr>
            </w:pPr>
            <w:r w:rsidRPr="009E7BB8">
              <w:rPr>
                <w:rFonts w:ascii="Arial" w:hAnsi="Arial" w:cs="Arial"/>
                <w:b/>
                <w:lang w:val="el-GR"/>
              </w:rPr>
              <w:t xml:space="preserve">                             </w:t>
            </w:r>
            <w:r w:rsidR="00B000C1" w:rsidRPr="00B000C1">
              <w:rPr>
                <w:rFonts w:ascii="Arial" w:hAnsi="Arial" w:cs="Arial"/>
                <w:b/>
                <w:u w:val="single"/>
                <w:lang w:val="el-GR"/>
              </w:rPr>
              <w:t xml:space="preserve">1.4 </w:t>
            </w:r>
            <w:r w:rsidR="00F714D9">
              <w:rPr>
                <w:rFonts w:ascii="Arial" w:hAnsi="Arial" w:cs="Arial"/>
                <w:b/>
                <w:u w:val="single"/>
                <w:lang w:val="el-GR"/>
              </w:rPr>
              <w:t xml:space="preserve">Τάξη στην οποία </w:t>
            </w:r>
            <w:r w:rsidR="006A177A">
              <w:rPr>
                <w:rFonts w:ascii="Arial" w:hAnsi="Arial" w:cs="Arial"/>
                <w:b/>
                <w:u w:val="single"/>
                <w:lang w:val="el-GR"/>
              </w:rPr>
              <w:t xml:space="preserve">θα </w:t>
            </w:r>
            <w:r w:rsidR="00A04E52" w:rsidRPr="00B000C1">
              <w:rPr>
                <w:rFonts w:ascii="Arial" w:hAnsi="Arial" w:cs="Arial"/>
                <w:b/>
                <w:u w:val="single"/>
                <w:lang w:val="el-GR"/>
              </w:rPr>
              <w:t>το εφαρμόσατε</w:t>
            </w:r>
          </w:p>
          <w:p w:rsidR="005D5503" w:rsidRDefault="00133AA3" w:rsidP="009E7BB8">
            <w:pPr>
              <w:spacing w:line="360" w:lineRule="auto"/>
              <w:jc w:val="both"/>
              <w:rPr>
                <w:rFonts w:ascii="Arial" w:hAnsi="Arial" w:cs="Arial"/>
                <w:lang w:val="el-GR"/>
              </w:rPr>
            </w:pPr>
            <w:r w:rsidRPr="00801F48">
              <w:rPr>
                <w:rFonts w:ascii="Arial" w:hAnsi="Arial" w:cs="Arial"/>
                <w:b/>
                <w:lang w:val="el-GR"/>
              </w:rPr>
              <w:t>Τ</w:t>
            </w:r>
            <w:r w:rsidR="00A52EBA" w:rsidRPr="00801F48">
              <w:rPr>
                <w:rFonts w:ascii="Arial" w:hAnsi="Arial" w:cs="Arial"/>
                <w:b/>
                <w:lang w:val="el-GR"/>
              </w:rPr>
              <w:t>άξη</w:t>
            </w:r>
            <w:r w:rsidR="00F714D9">
              <w:rPr>
                <w:rFonts w:ascii="Arial" w:hAnsi="Arial" w:cs="Arial"/>
                <w:b/>
                <w:lang w:val="el-GR"/>
              </w:rPr>
              <w:t xml:space="preserve">: </w:t>
            </w:r>
            <w:r w:rsidR="009E7BB8">
              <w:rPr>
                <w:rFonts w:ascii="Arial" w:hAnsi="Arial" w:cs="Arial"/>
                <w:lang w:val="el-GR"/>
              </w:rPr>
              <w:t xml:space="preserve"> </w:t>
            </w:r>
            <w:r w:rsidR="0066654F" w:rsidRPr="00F72F7E">
              <w:rPr>
                <w:rFonts w:ascii="Times New Roman" w:hAnsi="Times New Roman"/>
                <w:b/>
                <w:color w:val="002060"/>
                <w:sz w:val="24"/>
                <w:szCs w:val="24"/>
                <w:lang w:val="el-GR"/>
              </w:rPr>
              <w:t xml:space="preserve">Β’ </w:t>
            </w:r>
            <w:r w:rsidR="00F72F7E" w:rsidRPr="00F72F7E">
              <w:rPr>
                <w:rFonts w:ascii="Times New Roman" w:hAnsi="Times New Roman"/>
                <w:b/>
                <w:color w:val="002060"/>
                <w:sz w:val="24"/>
                <w:szCs w:val="24"/>
                <w:lang w:val="el-GR"/>
              </w:rPr>
              <w:t>Λυκείου</w:t>
            </w:r>
          </w:p>
          <w:p w:rsidR="009F2AD6" w:rsidRDefault="009F2AD6" w:rsidP="009E7BB8">
            <w:pPr>
              <w:spacing w:line="360" w:lineRule="auto"/>
              <w:jc w:val="both"/>
              <w:rPr>
                <w:rFonts w:ascii="Arial" w:hAnsi="Arial" w:cs="Arial"/>
                <w:lang w:val="el-GR"/>
              </w:rPr>
            </w:pPr>
          </w:p>
          <w:p w:rsidR="009F2AD6" w:rsidRDefault="009F2AD6" w:rsidP="009E7BB8">
            <w:pPr>
              <w:spacing w:line="360" w:lineRule="auto"/>
              <w:jc w:val="both"/>
              <w:rPr>
                <w:rFonts w:ascii="Arial" w:hAnsi="Arial" w:cs="Arial"/>
                <w:lang w:val="el-GR"/>
              </w:rPr>
            </w:pPr>
          </w:p>
          <w:p w:rsidR="009F2AD6" w:rsidRPr="005D5503" w:rsidRDefault="009F2AD6" w:rsidP="009E7BB8">
            <w:pPr>
              <w:spacing w:line="360" w:lineRule="auto"/>
              <w:jc w:val="both"/>
              <w:rPr>
                <w:rFonts w:ascii="Arial" w:hAnsi="Arial" w:cs="Arial"/>
                <w:lang w:val="el-GR"/>
              </w:rPr>
            </w:pPr>
          </w:p>
        </w:tc>
      </w:tr>
      <w:tr w:rsidR="00A52EBA" w:rsidRPr="004C4FC5" w:rsidTr="00742A88">
        <w:tc>
          <w:tcPr>
            <w:tcW w:w="8764" w:type="dxa"/>
            <w:gridSpan w:val="2"/>
            <w:shd w:val="clear" w:color="auto" w:fill="DDD9C3"/>
          </w:tcPr>
          <w:p w:rsidR="00B2410E" w:rsidRDefault="00EC33CA" w:rsidP="00B2410E">
            <w:pPr>
              <w:spacing w:line="240" w:lineRule="auto"/>
              <w:jc w:val="center"/>
              <w:rPr>
                <w:rFonts w:ascii="Arial" w:hAnsi="Arial" w:cs="Arial"/>
                <w:b/>
                <w:u w:val="single"/>
                <w:lang w:val="el-GR"/>
              </w:rPr>
            </w:pPr>
            <w:r>
              <w:rPr>
                <w:rFonts w:ascii="Arial" w:hAnsi="Arial" w:cs="Arial"/>
                <w:b/>
                <w:u w:val="single"/>
                <w:lang w:val="el-GR"/>
              </w:rPr>
              <w:lastRenderedPageBreak/>
              <w:t>1.</w:t>
            </w:r>
            <w:r w:rsidRPr="00EC33CA">
              <w:rPr>
                <w:rFonts w:ascii="Arial" w:hAnsi="Arial" w:cs="Arial"/>
                <w:b/>
                <w:u w:val="single"/>
                <w:lang w:val="el-GR"/>
              </w:rPr>
              <w:t>5</w:t>
            </w:r>
            <w:r w:rsidR="00C640A9" w:rsidRPr="00612FC0">
              <w:rPr>
                <w:rFonts w:ascii="Arial" w:hAnsi="Arial" w:cs="Arial"/>
                <w:b/>
                <w:u w:val="single"/>
                <w:lang w:val="el-GR"/>
              </w:rPr>
              <w:t xml:space="preserve"> </w:t>
            </w:r>
            <w:r w:rsidR="00A52EBA" w:rsidRPr="00612FC0">
              <w:rPr>
                <w:rFonts w:ascii="Arial" w:hAnsi="Arial" w:cs="Arial"/>
                <w:b/>
                <w:u w:val="single"/>
                <w:lang w:val="el-GR"/>
              </w:rPr>
              <w:t>Σκοπός &amp; Στόχοι της Διδακτι</w:t>
            </w:r>
            <w:r>
              <w:rPr>
                <w:rFonts w:ascii="Arial" w:hAnsi="Arial" w:cs="Arial"/>
                <w:b/>
                <w:u w:val="single"/>
                <w:lang w:val="el-GR"/>
              </w:rPr>
              <w:t xml:space="preserve">κού Σεναρίου </w:t>
            </w:r>
          </w:p>
          <w:p w:rsidR="00F72F7E" w:rsidRPr="00F72F7E" w:rsidRDefault="00E143F3" w:rsidP="00F72F7E">
            <w:pPr>
              <w:spacing w:after="0" w:line="240" w:lineRule="auto"/>
              <w:rPr>
                <w:rFonts w:ascii="Arial" w:hAnsi="Arial" w:cs="Arial"/>
                <w:color w:val="000000"/>
                <w:sz w:val="24"/>
                <w:szCs w:val="24"/>
                <w:lang w:val="el-GR" w:eastAsia="el-GR"/>
              </w:rPr>
            </w:pPr>
            <w:r>
              <w:rPr>
                <w:rFonts w:ascii="Arial" w:hAnsi="Arial" w:cs="Arial"/>
                <w:b/>
                <w:lang w:val="el-GR"/>
              </w:rPr>
              <w:t xml:space="preserve">Γενικός </w:t>
            </w:r>
            <w:r w:rsidR="002D6475" w:rsidRPr="003B7E23">
              <w:rPr>
                <w:rFonts w:ascii="Arial" w:hAnsi="Arial" w:cs="Arial"/>
                <w:b/>
                <w:lang w:val="el-GR"/>
              </w:rPr>
              <w:t>Σκοπός</w:t>
            </w:r>
            <w:r w:rsidR="004767FC">
              <w:rPr>
                <w:rFonts w:ascii="Arial" w:hAnsi="Arial" w:cs="Arial"/>
                <w:b/>
                <w:lang w:val="el-GR"/>
              </w:rPr>
              <w:t xml:space="preserve">: </w:t>
            </w:r>
            <w:r w:rsidRPr="00E143F3">
              <w:rPr>
                <w:rFonts w:ascii="Arial" w:hAnsi="Arial" w:cs="Arial"/>
                <w:lang w:val="el-GR"/>
              </w:rPr>
              <w:t xml:space="preserve"> </w:t>
            </w:r>
            <w:r w:rsidR="00F72F7E" w:rsidRPr="00F72F7E">
              <w:rPr>
                <w:rFonts w:ascii="Times New Roman" w:hAnsi="Times New Roman"/>
                <w:b/>
                <w:color w:val="002060"/>
                <w:sz w:val="24"/>
                <w:szCs w:val="24"/>
                <w:lang w:val="el-GR" w:eastAsia="el-GR"/>
              </w:rPr>
              <w:t>Ο σκοπός του σεναρίου είναι να ερευνήσουν οι μαθητές και οι μαθήτριες τις κύριες διαστάσεις του ευρωπαϊκού υπερρεαλισμού και ενδεχομένως να παραγάγουν δικό τους καλλιτεχνικό έργο</w:t>
            </w:r>
          </w:p>
          <w:p w:rsidR="00B32636" w:rsidRPr="00B32636" w:rsidRDefault="00B32636" w:rsidP="00B32636">
            <w:pPr>
              <w:spacing w:line="240" w:lineRule="auto"/>
              <w:ind w:right="175"/>
              <w:jc w:val="both"/>
              <w:rPr>
                <w:rFonts w:ascii="Times New Roman" w:hAnsi="Times New Roman"/>
                <w:color w:val="000000"/>
                <w:lang w:val="el-GR"/>
              </w:rPr>
            </w:pPr>
          </w:p>
          <w:p w:rsidR="004767FC" w:rsidRPr="004767FC" w:rsidRDefault="000653EF" w:rsidP="00E26258">
            <w:pPr>
              <w:spacing w:line="360" w:lineRule="auto"/>
              <w:jc w:val="both"/>
              <w:rPr>
                <w:rFonts w:ascii="Arial" w:hAnsi="Arial" w:cs="Arial"/>
                <w:b/>
                <w:lang w:val="el-GR"/>
              </w:rPr>
            </w:pPr>
            <w:r w:rsidRPr="00801F48">
              <w:rPr>
                <w:rFonts w:ascii="Arial" w:hAnsi="Arial" w:cs="Arial"/>
                <w:b/>
                <w:lang w:val="el-GR"/>
              </w:rPr>
              <w:t>Ε</w:t>
            </w:r>
            <w:r w:rsidR="00A52EBA" w:rsidRPr="00801F48">
              <w:rPr>
                <w:rFonts w:ascii="Arial" w:hAnsi="Arial" w:cs="Arial"/>
                <w:b/>
                <w:lang w:val="el-GR"/>
              </w:rPr>
              <w:t xml:space="preserve">πιμέρους </w:t>
            </w:r>
            <w:r w:rsidRPr="00801F48">
              <w:rPr>
                <w:rFonts w:ascii="Arial" w:hAnsi="Arial" w:cs="Arial"/>
                <w:b/>
                <w:lang w:val="el-GR"/>
              </w:rPr>
              <w:t>Σ</w:t>
            </w:r>
            <w:r w:rsidR="00A52EBA" w:rsidRPr="00801F48">
              <w:rPr>
                <w:rFonts w:ascii="Arial" w:hAnsi="Arial" w:cs="Arial"/>
                <w:b/>
                <w:lang w:val="el-GR"/>
              </w:rPr>
              <w:t>τόχοι ως προς</w:t>
            </w:r>
            <w:r w:rsidR="00A52EBA" w:rsidRPr="003B7E23">
              <w:rPr>
                <w:rFonts w:ascii="Arial" w:hAnsi="Arial" w:cs="Arial"/>
                <w:b/>
                <w:lang w:val="el-GR"/>
              </w:rPr>
              <w:t xml:space="preserve"> το γνωστικό αντικείμενο και ως προς τη μαθησιακή διαδικασία. </w:t>
            </w:r>
          </w:p>
          <w:p w:rsidR="00F72F7E" w:rsidRPr="00F72F7E" w:rsidRDefault="00F72F7E" w:rsidP="00F72F7E">
            <w:pPr>
              <w:spacing w:after="0" w:line="240" w:lineRule="auto"/>
              <w:rPr>
                <w:rFonts w:ascii="Times New Roman" w:hAnsi="Times New Roman"/>
                <w:b/>
                <w:color w:val="002060"/>
                <w:sz w:val="24"/>
                <w:szCs w:val="24"/>
                <w:lang w:val="el-GR" w:eastAsia="el-GR"/>
              </w:rPr>
            </w:pPr>
            <w:r w:rsidRPr="00F72F7E">
              <w:rPr>
                <w:rFonts w:ascii="Times New Roman" w:hAnsi="Times New Roman"/>
                <w:b/>
                <w:color w:val="002060"/>
                <w:sz w:val="24"/>
                <w:szCs w:val="24"/>
                <w:lang w:val="el-GR" w:eastAsia="el-GR"/>
              </w:rPr>
              <w:t xml:space="preserve">Οι επιμέρους ερευνητικοί στόχοι-ερωτήματα σχετικά με τον ανωτέρω ερευνητικό σκοπό διατυπώνονται ως εξής: </w:t>
            </w:r>
          </w:p>
          <w:p w:rsidR="00F72F7E" w:rsidRPr="00F72F7E" w:rsidRDefault="00F72F7E" w:rsidP="00F72F7E">
            <w:pPr>
              <w:pStyle w:val="ab"/>
              <w:numPr>
                <w:ilvl w:val="0"/>
                <w:numId w:val="35"/>
              </w:numPr>
              <w:spacing w:after="0" w:line="240" w:lineRule="auto"/>
              <w:contextualSpacing/>
              <w:rPr>
                <w:rFonts w:ascii="Times New Roman" w:hAnsi="Times New Roman"/>
                <w:b/>
                <w:color w:val="002060"/>
                <w:sz w:val="24"/>
                <w:szCs w:val="24"/>
                <w:lang w:val="el-GR" w:eastAsia="el-GR"/>
              </w:rPr>
            </w:pPr>
            <w:r w:rsidRPr="00F72F7E">
              <w:rPr>
                <w:rFonts w:ascii="Times New Roman" w:hAnsi="Times New Roman"/>
                <w:b/>
                <w:color w:val="002060"/>
                <w:sz w:val="24"/>
                <w:szCs w:val="24"/>
                <w:lang w:val="el-GR" w:eastAsia="el-GR"/>
              </w:rPr>
              <w:t>να γνωρίσουν τις κύριες αρχές του καλλιτεχνικού ρεύματος του υπερρεαλισμού</w:t>
            </w:r>
          </w:p>
          <w:p w:rsidR="00F72F7E" w:rsidRPr="00F72F7E" w:rsidRDefault="00F72F7E" w:rsidP="00F72F7E">
            <w:pPr>
              <w:pStyle w:val="ab"/>
              <w:numPr>
                <w:ilvl w:val="0"/>
                <w:numId w:val="35"/>
              </w:numPr>
              <w:spacing w:after="0" w:line="240" w:lineRule="auto"/>
              <w:contextualSpacing/>
              <w:rPr>
                <w:rFonts w:ascii="Times New Roman" w:hAnsi="Times New Roman"/>
                <w:b/>
                <w:color w:val="002060"/>
                <w:sz w:val="24"/>
                <w:szCs w:val="24"/>
                <w:lang w:val="el-GR" w:eastAsia="el-GR"/>
              </w:rPr>
            </w:pPr>
            <w:r w:rsidRPr="00F72F7E">
              <w:rPr>
                <w:rFonts w:ascii="Times New Roman" w:hAnsi="Times New Roman"/>
                <w:b/>
                <w:color w:val="002060"/>
                <w:sz w:val="24"/>
                <w:szCs w:val="24"/>
                <w:lang w:val="el-GR" w:eastAsia="el-GR"/>
              </w:rPr>
              <w:t>να ιστορήσουν τις γενεσιουργές αιτίες εμφάνισής του</w:t>
            </w:r>
          </w:p>
          <w:p w:rsidR="00F72F7E" w:rsidRPr="00F72F7E" w:rsidRDefault="00F72F7E" w:rsidP="00F72F7E">
            <w:pPr>
              <w:pStyle w:val="ab"/>
              <w:numPr>
                <w:ilvl w:val="0"/>
                <w:numId w:val="35"/>
              </w:numPr>
              <w:spacing w:after="0" w:line="240" w:lineRule="auto"/>
              <w:contextualSpacing/>
              <w:rPr>
                <w:rFonts w:ascii="Times New Roman" w:hAnsi="Times New Roman"/>
                <w:b/>
                <w:color w:val="002060"/>
                <w:sz w:val="24"/>
                <w:szCs w:val="24"/>
                <w:lang w:val="el-GR" w:eastAsia="el-GR"/>
              </w:rPr>
            </w:pPr>
            <w:r w:rsidRPr="00F72F7E">
              <w:rPr>
                <w:rFonts w:ascii="Times New Roman" w:hAnsi="Times New Roman"/>
                <w:b/>
                <w:color w:val="002060"/>
                <w:sz w:val="24"/>
                <w:szCs w:val="24"/>
                <w:lang w:val="el-GR" w:eastAsia="el-GR"/>
              </w:rPr>
              <w:t>να γνωρίσουν τα κυριότερα έργα ευρωπαίων υπερρεαλιστών καλλιτεχνών</w:t>
            </w:r>
          </w:p>
          <w:p w:rsidR="00F72F7E" w:rsidRPr="00F72F7E" w:rsidRDefault="00F72F7E" w:rsidP="00F72F7E">
            <w:pPr>
              <w:pStyle w:val="ab"/>
              <w:numPr>
                <w:ilvl w:val="0"/>
                <w:numId w:val="35"/>
              </w:numPr>
              <w:spacing w:after="0" w:line="240" w:lineRule="auto"/>
              <w:contextualSpacing/>
              <w:rPr>
                <w:rFonts w:ascii="Times New Roman" w:hAnsi="Times New Roman"/>
                <w:b/>
                <w:color w:val="002060"/>
                <w:sz w:val="24"/>
                <w:szCs w:val="24"/>
                <w:lang w:val="el-GR" w:eastAsia="el-GR"/>
              </w:rPr>
            </w:pPr>
            <w:r w:rsidRPr="00F72F7E">
              <w:rPr>
                <w:rFonts w:ascii="Times New Roman" w:hAnsi="Times New Roman"/>
                <w:b/>
                <w:color w:val="002060"/>
                <w:sz w:val="24"/>
                <w:szCs w:val="24"/>
                <w:lang w:val="el-GR" w:eastAsia="el-GR"/>
              </w:rPr>
              <w:t>να συνδέσουν ιστορικά και καλλιτεχνικά τον ευρωπαϊκό  υπερρεαλισμό με την ελληνική διάστασή του</w:t>
            </w:r>
          </w:p>
          <w:p w:rsidR="00F72F7E" w:rsidRPr="00F72F7E" w:rsidRDefault="00F72F7E" w:rsidP="00F72F7E">
            <w:pPr>
              <w:pStyle w:val="ab"/>
              <w:numPr>
                <w:ilvl w:val="0"/>
                <w:numId w:val="35"/>
              </w:numPr>
              <w:spacing w:after="0" w:line="240" w:lineRule="auto"/>
              <w:contextualSpacing/>
              <w:rPr>
                <w:rFonts w:ascii="Times New Roman" w:hAnsi="Times New Roman"/>
                <w:b/>
                <w:color w:val="002060"/>
                <w:sz w:val="24"/>
                <w:szCs w:val="24"/>
                <w:lang w:val="el-GR" w:eastAsia="el-GR"/>
              </w:rPr>
            </w:pPr>
            <w:r w:rsidRPr="00F72F7E">
              <w:rPr>
                <w:rFonts w:ascii="Times New Roman" w:hAnsi="Times New Roman"/>
                <w:b/>
                <w:color w:val="002060"/>
                <w:sz w:val="24"/>
                <w:szCs w:val="24"/>
                <w:lang w:val="el-GR" w:eastAsia="el-GR"/>
              </w:rPr>
              <w:t>να εφαρμόσουν την ομαδοσυνεργατική μέθοδο μάθησης</w:t>
            </w:r>
          </w:p>
          <w:p w:rsidR="00F72F7E" w:rsidRPr="00F72F7E" w:rsidRDefault="00F72F7E" w:rsidP="00F72F7E">
            <w:pPr>
              <w:pStyle w:val="ab"/>
              <w:numPr>
                <w:ilvl w:val="0"/>
                <w:numId w:val="35"/>
              </w:numPr>
              <w:spacing w:after="0" w:line="240" w:lineRule="auto"/>
              <w:contextualSpacing/>
              <w:rPr>
                <w:rFonts w:ascii="Times New Roman" w:hAnsi="Times New Roman"/>
                <w:b/>
                <w:color w:val="002060"/>
                <w:sz w:val="24"/>
                <w:szCs w:val="24"/>
                <w:lang w:val="el-GR" w:eastAsia="el-GR"/>
              </w:rPr>
            </w:pPr>
            <w:r w:rsidRPr="00F72F7E">
              <w:rPr>
                <w:rFonts w:ascii="Times New Roman" w:hAnsi="Times New Roman"/>
                <w:b/>
                <w:color w:val="002060"/>
                <w:sz w:val="24"/>
                <w:szCs w:val="24"/>
                <w:lang w:val="el-GR" w:eastAsia="el-GR"/>
              </w:rPr>
              <w:t xml:space="preserve">να αξιολογούν με αισθητικά κριτήρια το καλλιτεχνικό έργο </w:t>
            </w:r>
          </w:p>
          <w:p w:rsidR="00F72F7E" w:rsidRPr="00F72F7E" w:rsidRDefault="00F72F7E" w:rsidP="00F72F7E">
            <w:pPr>
              <w:pStyle w:val="ab"/>
              <w:numPr>
                <w:ilvl w:val="0"/>
                <w:numId w:val="35"/>
              </w:numPr>
              <w:spacing w:after="0" w:line="240" w:lineRule="auto"/>
              <w:contextualSpacing/>
              <w:rPr>
                <w:rFonts w:ascii="Times New Roman" w:hAnsi="Times New Roman"/>
                <w:b/>
                <w:color w:val="002060"/>
                <w:sz w:val="24"/>
                <w:szCs w:val="24"/>
                <w:lang w:val="el-GR" w:eastAsia="el-GR"/>
              </w:rPr>
            </w:pPr>
            <w:r w:rsidRPr="00F72F7E">
              <w:rPr>
                <w:rFonts w:ascii="Times New Roman" w:hAnsi="Times New Roman"/>
                <w:b/>
                <w:color w:val="002060"/>
                <w:sz w:val="24"/>
                <w:szCs w:val="24"/>
                <w:lang w:val="el-GR" w:eastAsia="el-GR"/>
              </w:rPr>
              <w:t>να αξιοποιούν τον στοχαστικό και κριτικό διάλογο για την αξιολόγηση του καλλιτεχνικού έργου</w:t>
            </w:r>
            <w:r>
              <w:rPr>
                <w:rFonts w:ascii="Times New Roman" w:hAnsi="Times New Roman"/>
                <w:b/>
                <w:color w:val="002060"/>
                <w:sz w:val="24"/>
                <w:szCs w:val="24"/>
                <w:lang w:val="el-GR" w:eastAsia="el-GR"/>
              </w:rPr>
              <w:t xml:space="preserve"> με χρήση εργαλείων </w:t>
            </w:r>
            <w:r>
              <w:rPr>
                <w:rFonts w:ascii="Times New Roman" w:hAnsi="Times New Roman"/>
                <w:b/>
                <w:color w:val="002060"/>
                <w:sz w:val="24"/>
                <w:szCs w:val="24"/>
                <w:lang w:val="en-US" w:eastAsia="el-GR"/>
              </w:rPr>
              <w:t>Web</w:t>
            </w:r>
            <w:r>
              <w:rPr>
                <w:rFonts w:ascii="Times New Roman" w:hAnsi="Times New Roman"/>
                <w:b/>
                <w:color w:val="002060"/>
                <w:sz w:val="24"/>
                <w:szCs w:val="24"/>
                <w:lang w:val="el-GR" w:eastAsia="el-GR"/>
              </w:rPr>
              <w:t xml:space="preserve"> 2.0 π.χ. έγγραφο </w:t>
            </w:r>
            <w:r>
              <w:rPr>
                <w:rFonts w:ascii="Times New Roman" w:hAnsi="Times New Roman"/>
                <w:b/>
                <w:color w:val="002060"/>
                <w:sz w:val="24"/>
                <w:szCs w:val="24"/>
                <w:lang w:val="en-US" w:eastAsia="el-GR"/>
              </w:rPr>
              <w:t>WIKI</w:t>
            </w:r>
            <w:r w:rsidRPr="00F72F7E">
              <w:rPr>
                <w:rFonts w:ascii="Times New Roman" w:hAnsi="Times New Roman"/>
                <w:b/>
                <w:color w:val="002060"/>
                <w:sz w:val="24"/>
                <w:szCs w:val="24"/>
                <w:lang w:val="el-GR" w:eastAsia="el-GR"/>
              </w:rPr>
              <w:t xml:space="preserve"> </w:t>
            </w:r>
            <w:r>
              <w:rPr>
                <w:rFonts w:ascii="Times New Roman" w:hAnsi="Times New Roman"/>
                <w:b/>
                <w:color w:val="002060"/>
                <w:sz w:val="24"/>
                <w:szCs w:val="24"/>
                <w:lang w:val="el-GR" w:eastAsia="el-GR"/>
              </w:rPr>
              <w:t>ή ιστολόγιο</w:t>
            </w:r>
          </w:p>
          <w:p w:rsidR="00F72F7E" w:rsidRPr="00F72F7E" w:rsidRDefault="00F72F7E" w:rsidP="00F72F7E">
            <w:pPr>
              <w:pStyle w:val="ab"/>
              <w:numPr>
                <w:ilvl w:val="0"/>
                <w:numId w:val="35"/>
              </w:numPr>
              <w:spacing w:after="0" w:line="240" w:lineRule="auto"/>
              <w:contextualSpacing/>
              <w:rPr>
                <w:rFonts w:ascii="Times New Roman" w:hAnsi="Times New Roman"/>
                <w:b/>
                <w:color w:val="002060"/>
                <w:sz w:val="24"/>
                <w:szCs w:val="24"/>
                <w:lang w:val="el-GR" w:eastAsia="el-GR"/>
              </w:rPr>
            </w:pPr>
            <w:r w:rsidRPr="00F72F7E">
              <w:rPr>
                <w:rFonts w:ascii="Times New Roman" w:hAnsi="Times New Roman"/>
                <w:b/>
                <w:color w:val="002060"/>
                <w:sz w:val="24"/>
                <w:szCs w:val="24"/>
                <w:lang w:val="el-GR" w:eastAsia="el-GR"/>
              </w:rPr>
              <w:t>να μάθουν να συγκεντρώνουν και να αξιολογούν επιλεκτικά το ερευνητικό υλικό</w:t>
            </w:r>
            <w:r>
              <w:rPr>
                <w:rFonts w:ascii="Times New Roman" w:hAnsi="Times New Roman"/>
                <w:b/>
                <w:color w:val="002060"/>
                <w:sz w:val="24"/>
                <w:szCs w:val="24"/>
                <w:lang w:val="el-GR" w:eastAsia="el-GR"/>
              </w:rPr>
              <w:t xml:space="preserve"> με χρήση εργαλείων ΤΠΕ</w:t>
            </w:r>
          </w:p>
          <w:p w:rsidR="00F72F7E" w:rsidRPr="00F72F7E" w:rsidRDefault="00F72F7E" w:rsidP="00F72F7E">
            <w:pPr>
              <w:pStyle w:val="ab"/>
              <w:numPr>
                <w:ilvl w:val="0"/>
                <w:numId w:val="35"/>
              </w:numPr>
              <w:spacing w:after="0" w:line="240" w:lineRule="auto"/>
              <w:contextualSpacing/>
              <w:rPr>
                <w:rFonts w:ascii="Times New Roman" w:hAnsi="Times New Roman"/>
                <w:b/>
                <w:color w:val="002060"/>
                <w:sz w:val="24"/>
                <w:szCs w:val="24"/>
                <w:lang w:val="el-GR" w:eastAsia="el-GR"/>
              </w:rPr>
            </w:pPr>
            <w:r w:rsidRPr="00F72F7E">
              <w:rPr>
                <w:rFonts w:ascii="Times New Roman" w:hAnsi="Times New Roman"/>
                <w:b/>
                <w:color w:val="002060"/>
                <w:sz w:val="24"/>
                <w:szCs w:val="24"/>
                <w:lang w:val="el-GR" w:eastAsia="el-GR"/>
              </w:rPr>
              <w:t>να αναγνωρίσουν το προαναφερθέν καλλιτεχνικό ρεύμα ως ενοποιητική παράμετρο του ευρωπαϊκού πολιτισμού</w:t>
            </w:r>
          </w:p>
          <w:p w:rsidR="00F72F7E" w:rsidRPr="00F72F7E" w:rsidRDefault="00F72F7E" w:rsidP="00F72F7E">
            <w:pPr>
              <w:pStyle w:val="ab"/>
              <w:numPr>
                <w:ilvl w:val="0"/>
                <w:numId w:val="35"/>
              </w:numPr>
              <w:spacing w:after="0" w:line="240" w:lineRule="auto"/>
              <w:contextualSpacing/>
              <w:rPr>
                <w:rFonts w:ascii="Times New Roman" w:hAnsi="Times New Roman"/>
                <w:b/>
                <w:color w:val="002060"/>
                <w:sz w:val="24"/>
                <w:szCs w:val="24"/>
                <w:lang w:val="el-GR" w:eastAsia="el-GR"/>
              </w:rPr>
            </w:pPr>
            <w:r w:rsidRPr="00F72F7E">
              <w:rPr>
                <w:rFonts w:ascii="Times New Roman" w:hAnsi="Times New Roman"/>
                <w:b/>
                <w:color w:val="002060"/>
                <w:sz w:val="24"/>
                <w:szCs w:val="24"/>
                <w:lang w:val="el-GR" w:eastAsia="el-GR"/>
              </w:rPr>
              <w:t>να εξοικειωθούν με το προαναφερθέν καλλιτεχνικό ρεύμα</w:t>
            </w:r>
          </w:p>
          <w:p w:rsidR="00F72F7E" w:rsidRPr="00F72F7E" w:rsidRDefault="00F72F7E" w:rsidP="00F72F7E">
            <w:pPr>
              <w:pStyle w:val="ab"/>
              <w:numPr>
                <w:ilvl w:val="0"/>
                <w:numId w:val="35"/>
              </w:numPr>
              <w:spacing w:after="0" w:line="240" w:lineRule="auto"/>
              <w:contextualSpacing/>
              <w:rPr>
                <w:rFonts w:ascii="Times New Roman" w:hAnsi="Times New Roman"/>
                <w:b/>
                <w:color w:val="002060"/>
                <w:sz w:val="24"/>
                <w:szCs w:val="24"/>
                <w:lang w:val="el-GR" w:eastAsia="el-GR"/>
              </w:rPr>
            </w:pPr>
            <w:r w:rsidRPr="00F72F7E">
              <w:rPr>
                <w:rFonts w:ascii="Times New Roman" w:hAnsi="Times New Roman"/>
                <w:b/>
                <w:color w:val="002060"/>
                <w:sz w:val="24"/>
                <w:szCs w:val="24"/>
                <w:lang w:val="el-GR" w:eastAsia="el-GR"/>
              </w:rPr>
              <w:t>να εκτιμήσουν τη δημιουργική πλευρά του υπερρεαλισμού (φαντασία, υποσυνείδητο, συνειρμική δημιουργικότητα)</w:t>
            </w:r>
          </w:p>
          <w:p w:rsidR="00F72F7E" w:rsidRPr="00F72F7E" w:rsidRDefault="00F72F7E" w:rsidP="00F72F7E">
            <w:pPr>
              <w:pStyle w:val="ab"/>
              <w:numPr>
                <w:ilvl w:val="0"/>
                <w:numId w:val="35"/>
              </w:numPr>
              <w:spacing w:after="0" w:line="240" w:lineRule="auto"/>
              <w:contextualSpacing/>
              <w:rPr>
                <w:rFonts w:ascii="Times New Roman" w:hAnsi="Times New Roman"/>
                <w:b/>
                <w:color w:val="002060"/>
                <w:sz w:val="24"/>
                <w:szCs w:val="24"/>
                <w:lang w:val="el-GR" w:eastAsia="el-GR"/>
              </w:rPr>
            </w:pPr>
            <w:r w:rsidRPr="00F72F7E">
              <w:rPr>
                <w:rFonts w:ascii="Times New Roman" w:hAnsi="Times New Roman"/>
                <w:b/>
                <w:color w:val="002060"/>
                <w:sz w:val="24"/>
                <w:szCs w:val="24"/>
                <w:lang w:val="el-GR" w:eastAsia="el-GR"/>
              </w:rPr>
              <w:t>να απολαύσουν το καλλιτεχνικό έργο των υπερρεαλιστών καλλιτεχνών</w:t>
            </w:r>
          </w:p>
          <w:p w:rsidR="00F72F7E" w:rsidRPr="00F72F7E" w:rsidRDefault="00F72F7E" w:rsidP="00F72F7E">
            <w:pPr>
              <w:pStyle w:val="ab"/>
              <w:numPr>
                <w:ilvl w:val="0"/>
                <w:numId w:val="35"/>
              </w:numPr>
              <w:spacing w:after="0" w:line="240" w:lineRule="auto"/>
              <w:contextualSpacing/>
              <w:rPr>
                <w:rFonts w:ascii="Times New Roman" w:hAnsi="Times New Roman"/>
                <w:b/>
                <w:color w:val="002060"/>
                <w:sz w:val="24"/>
                <w:szCs w:val="24"/>
                <w:lang w:val="el-GR" w:eastAsia="el-GR"/>
              </w:rPr>
            </w:pPr>
            <w:r w:rsidRPr="00F72F7E">
              <w:rPr>
                <w:rFonts w:ascii="Times New Roman" w:hAnsi="Times New Roman"/>
                <w:b/>
                <w:color w:val="002060"/>
                <w:sz w:val="24"/>
                <w:szCs w:val="24"/>
                <w:lang w:val="el-GR" w:eastAsia="el-GR"/>
              </w:rPr>
              <w:t>να παράγουν ένα δικό τους καλλιτεχνικό προϊόν</w:t>
            </w:r>
          </w:p>
          <w:p w:rsidR="00F72F7E" w:rsidRPr="00F72F7E" w:rsidRDefault="00F72F7E" w:rsidP="00F72F7E">
            <w:pPr>
              <w:pStyle w:val="ab"/>
              <w:numPr>
                <w:ilvl w:val="0"/>
                <w:numId w:val="35"/>
              </w:numPr>
              <w:spacing w:after="0" w:line="240" w:lineRule="auto"/>
              <w:contextualSpacing/>
              <w:rPr>
                <w:rFonts w:ascii="Times New Roman" w:hAnsi="Times New Roman"/>
                <w:b/>
                <w:color w:val="002060"/>
                <w:sz w:val="24"/>
                <w:szCs w:val="24"/>
                <w:lang w:val="el-GR" w:eastAsia="el-GR"/>
              </w:rPr>
            </w:pPr>
            <w:r w:rsidRPr="00F72F7E">
              <w:rPr>
                <w:rFonts w:ascii="Times New Roman" w:hAnsi="Times New Roman"/>
                <w:b/>
                <w:color w:val="002060"/>
                <w:sz w:val="24"/>
                <w:szCs w:val="24"/>
                <w:lang w:val="el-GR" w:eastAsia="el-GR"/>
              </w:rPr>
              <w:t>να εξοικειωθούν με τον διαθεματικό τρόπο έρευνας</w:t>
            </w:r>
          </w:p>
          <w:p w:rsidR="009F2AD6" w:rsidRPr="00F72F7E" w:rsidRDefault="00F72F7E" w:rsidP="00F72F7E">
            <w:pPr>
              <w:spacing w:line="240" w:lineRule="auto"/>
              <w:jc w:val="both"/>
              <w:rPr>
                <w:rFonts w:ascii="Times New Roman" w:hAnsi="Times New Roman"/>
                <w:b/>
                <w:color w:val="002060"/>
                <w:lang w:val="el-GR"/>
              </w:rPr>
            </w:pPr>
            <w:r w:rsidRPr="00F72F7E">
              <w:rPr>
                <w:rFonts w:ascii="Times New Roman" w:hAnsi="Times New Roman"/>
                <w:b/>
                <w:color w:val="002060"/>
                <w:sz w:val="24"/>
                <w:szCs w:val="24"/>
                <w:lang w:val="el-GR" w:eastAsia="el-GR"/>
              </w:rPr>
              <w:t>να συναισθανθούν την κοινή ευρωπαϊκή πολιτισμική ταυτότητα</w:t>
            </w:r>
          </w:p>
          <w:p w:rsidR="001161B6" w:rsidRPr="00E14019" w:rsidRDefault="00EC33CA" w:rsidP="006156A7">
            <w:pPr>
              <w:spacing w:line="240" w:lineRule="auto"/>
              <w:jc w:val="both"/>
              <w:rPr>
                <w:rFonts w:ascii="Arial" w:hAnsi="Arial" w:cs="Arial"/>
                <w:b/>
                <w:lang w:val="el-GR"/>
              </w:rPr>
            </w:pPr>
            <w:r>
              <w:rPr>
                <w:rFonts w:ascii="Arial" w:hAnsi="Arial" w:cs="Arial"/>
                <w:b/>
                <w:lang w:val="el-GR"/>
              </w:rPr>
              <w:t xml:space="preserve">Σημειώστε ποιες εφαρμογές του </w:t>
            </w:r>
            <w:r>
              <w:rPr>
                <w:rFonts w:ascii="Arial" w:hAnsi="Arial" w:cs="Arial"/>
                <w:b/>
                <w:lang w:val="en-US"/>
              </w:rPr>
              <w:t>web</w:t>
            </w:r>
            <w:r w:rsidRPr="00EC33CA">
              <w:rPr>
                <w:rFonts w:ascii="Arial" w:hAnsi="Arial" w:cs="Arial"/>
                <w:b/>
                <w:lang w:val="el-GR"/>
              </w:rPr>
              <w:t xml:space="preserve"> 2.0 </w:t>
            </w:r>
            <w:r w:rsidR="00B2410E">
              <w:rPr>
                <w:rFonts w:ascii="Arial" w:hAnsi="Arial" w:cs="Arial"/>
                <w:b/>
                <w:lang w:val="el-GR"/>
              </w:rPr>
              <w:t>αξιοποιούνται στο συγκεκριμένο διδακτικό σενάριο.</w:t>
            </w:r>
          </w:p>
          <w:p w:rsidR="001161B6" w:rsidRPr="004C4FC5" w:rsidRDefault="001161B6" w:rsidP="006156A7">
            <w:pPr>
              <w:spacing w:line="240" w:lineRule="auto"/>
              <w:jc w:val="both"/>
              <w:rPr>
                <w:rFonts w:ascii="Times New Roman" w:hAnsi="Times New Roman"/>
                <w:b/>
                <w:color w:val="002060"/>
                <w:lang w:val="el-GR"/>
              </w:rPr>
            </w:pPr>
            <w:r w:rsidRPr="00E14019">
              <w:rPr>
                <w:rFonts w:ascii="Times New Roman" w:hAnsi="Times New Roman"/>
                <w:b/>
                <w:color w:val="002060"/>
                <w:lang w:val="el-GR"/>
              </w:rPr>
              <w:t xml:space="preserve"> </w:t>
            </w:r>
            <w:r w:rsidR="00486D2F" w:rsidRPr="004C4FC5">
              <w:rPr>
                <w:rFonts w:ascii="Times New Roman" w:hAnsi="Times New Roman"/>
                <w:b/>
                <w:color w:val="002060"/>
                <w:lang w:val="el-GR"/>
              </w:rPr>
              <w:t>●</w:t>
            </w:r>
            <w:r w:rsidR="00486D2F">
              <w:rPr>
                <w:rFonts w:ascii="Times New Roman" w:hAnsi="Times New Roman"/>
                <w:b/>
                <w:color w:val="002060"/>
                <w:lang w:val="en-US"/>
              </w:rPr>
              <w:t>Wikipedia</w:t>
            </w:r>
          </w:p>
          <w:p w:rsidR="00486D2F" w:rsidRPr="004C4FC5" w:rsidRDefault="00014FE5" w:rsidP="006156A7">
            <w:pPr>
              <w:spacing w:line="240" w:lineRule="auto"/>
              <w:jc w:val="both"/>
              <w:rPr>
                <w:rFonts w:ascii="Times New Roman" w:hAnsi="Times New Roman"/>
                <w:b/>
                <w:color w:val="002060"/>
                <w:lang w:val="el-GR"/>
              </w:rPr>
            </w:pPr>
            <w:r w:rsidRPr="004C4FC5">
              <w:rPr>
                <w:rFonts w:ascii="Times New Roman" w:hAnsi="Times New Roman"/>
                <w:b/>
                <w:color w:val="002060"/>
                <w:lang w:val="el-GR"/>
              </w:rPr>
              <w:t xml:space="preserve"> </w:t>
            </w:r>
            <w:r w:rsidR="00486D2F" w:rsidRPr="004C4FC5">
              <w:rPr>
                <w:rFonts w:ascii="Times New Roman" w:hAnsi="Times New Roman"/>
                <w:b/>
                <w:color w:val="002060"/>
                <w:lang w:val="el-GR"/>
              </w:rPr>
              <w:t>●</w:t>
            </w:r>
            <w:r w:rsidR="00486D2F">
              <w:rPr>
                <w:rFonts w:ascii="Times New Roman" w:hAnsi="Times New Roman"/>
                <w:b/>
                <w:color w:val="002060"/>
                <w:lang w:val="el-GR"/>
              </w:rPr>
              <w:t>Βίντεο</w:t>
            </w:r>
            <w:r w:rsidR="00486D2F" w:rsidRPr="004C4FC5">
              <w:rPr>
                <w:rFonts w:ascii="Times New Roman" w:hAnsi="Times New Roman"/>
                <w:b/>
                <w:color w:val="002060"/>
                <w:lang w:val="el-GR"/>
              </w:rPr>
              <w:t xml:space="preserve"> </w:t>
            </w:r>
            <w:r w:rsidR="00486D2F">
              <w:rPr>
                <w:rFonts w:ascii="Times New Roman" w:hAnsi="Times New Roman"/>
                <w:b/>
                <w:color w:val="002060"/>
                <w:lang w:val="el-GR"/>
              </w:rPr>
              <w:t>από</w:t>
            </w:r>
            <w:r w:rsidR="00486D2F" w:rsidRPr="004C4FC5">
              <w:rPr>
                <w:rFonts w:ascii="Times New Roman" w:hAnsi="Times New Roman"/>
                <w:b/>
                <w:color w:val="002060"/>
                <w:lang w:val="el-GR"/>
              </w:rPr>
              <w:t xml:space="preserve"> </w:t>
            </w:r>
            <w:r w:rsidR="00486D2F">
              <w:rPr>
                <w:rFonts w:ascii="Times New Roman" w:hAnsi="Times New Roman"/>
                <w:b/>
                <w:color w:val="002060"/>
                <w:lang w:val="el-GR"/>
              </w:rPr>
              <w:t>το</w:t>
            </w:r>
            <w:r w:rsidR="00486D2F" w:rsidRPr="004C4FC5">
              <w:rPr>
                <w:rFonts w:ascii="Times New Roman" w:hAnsi="Times New Roman"/>
                <w:b/>
                <w:color w:val="002060"/>
                <w:lang w:val="el-GR"/>
              </w:rPr>
              <w:t xml:space="preserve"> </w:t>
            </w:r>
            <w:r w:rsidR="00E14019">
              <w:rPr>
                <w:rFonts w:ascii="Times New Roman" w:hAnsi="Times New Roman"/>
                <w:b/>
                <w:color w:val="002060"/>
                <w:lang w:val="en-US"/>
              </w:rPr>
              <w:t>youtube</w:t>
            </w:r>
            <w:r w:rsidRPr="004C4FC5">
              <w:rPr>
                <w:rFonts w:ascii="Times New Roman" w:hAnsi="Times New Roman"/>
                <w:b/>
                <w:color w:val="002060"/>
                <w:lang w:val="el-GR"/>
              </w:rPr>
              <w:t xml:space="preserve"> </w:t>
            </w:r>
          </w:p>
          <w:p w:rsidR="00486D2F" w:rsidRPr="004C4FC5" w:rsidRDefault="00486D2F" w:rsidP="006156A7">
            <w:pPr>
              <w:spacing w:line="240" w:lineRule="auto"/>
              <w:jc w:val="both"/>
              <w:rPr>
                <w:rFonts w:ascii="Times New Roman" w:hAnsi="Times New Roman"/>
                <w:b/>
                <w:color w:val="002060"/>
                <w:lang w:val="el-GR"/>
              </w:rPr>
            </w:pPr>
            <w:r w:rsidRPr="004C4FC5">
              <w:rPr>
                <w:rFonts w:ascii="Times New Roman" w:hAnsi="Times New Roman"/>
                <w:b/>
                <w:color w:val="002060"/>
                <w:lang w:val="el-GR"/>
              </w:rPr>
              <w:t xml:space="preserve"> ●</w:t>
            </w:r>
            <w:r w:rsidR="004C4FC5">
              <w:rPr>
                <w:rFonts w:ascii="Times New Roman" w:hAnsi="Times New Roman"/>
                <w:b/>
                <w:color w:val="002060"/>
                <w:lang w:val="el-GR"/>
              </w:rPr>
              <w:t xml:space="preserve">έγγραφο </w:t>
            </w:r>
            <w:r w:rsidR="004C4FC5">
              <w:rPr>
                <w:rFonts w:ascii="Times New Roman" w:hAnsi="Times New Roman"/>
                <w:b/>
                <w:color w:val="002060"/>
                <w:lang w:val="en-US"/>
              </w:rPr>
              <w:t>wiki (wikispaces)</w:t>
            </w:r>
          </w:p>
          <w:p w:rsidR="006156A7" w:rsidRPr="004C4FC5" w:rsidRDefault="00486D2F" w:rsidP="006156A7">
            <w:pPr>
              <w:spacing w:line="240" w:lineRule="auto"/>
              <w:jc w:val="both"/>
              <w:rPr>
                <w:rFonts w:ascii="Times New Roman" w:hAnsi="Times New Roman"/>
                <w:b/>
                <w:color w:val="002060"/>
                <w:lang w:val="el-GR"/>
              </w:rPr>
            </w:pPr>
            <w:r>
              <w:rPr>
                <w:rFonts w:ascii="Times New Roman" w:hAnsi="Times New Roman"/>
                <w:b/>
                <w:color w:val="002060"/>
                <w:lang w:val="el-GR"/>
              </w:rPr>
              <w:t xml:space="preserve"> </w:t>
            </w:r>
            <w:r w:rsidR="004C4FC5" w:rsidRPr="004C4FC5">
              <w:rPr>
                <w:rFonts w:ascii="Times New Roman" w:hAnsi="Times New Roman"/>
                <w:b/>
                <w:color w:val="002060"/>
                <w:lang w:val="el-GR"/>
              </w:rPr>
              <w:t>●</w:t>
            </w:r>
            <w:r w:rsidR="004C4FC5">
              <w:rPr>
                <w:rFonts w:ascii="Times New Roman" w:hAnsi="Times New Roman"/>
                <w:b/>
                <w:color w:val="002060"/>
                <w:lang w:val="el-GR"/>
              </w:rPr>
              <w:t>σύννεφο λέξεων (</w:t>
            </w:r>
            <w:r w:rsidR="004C4FC5">
              <w:rPr>
                <w:rFonts w:ascii="Times New Roman" w:hAnsi="Times New Roman"/>
                <w:b/>
                <w:color w:val="002060"/>
                <w:lang w:val="en-US"/>
              </w:rPr>
              <w:t>wordlenet</w:t>
            </w:r>
            <w:r w:rsidR="004C4FC5" w:rsidRPr="004C4FC5">
              <w:rPr>
                <w:rFonts w:ascii="Times New Roman" w:hAnsi="Times New Roman"/>
                <w:b/>
                <w:color w:val="002060"/>
                <w:lang w:val="el-GR"/>
              </w:rPr>
              <w:t>)</w:t>
            </w:r>
          </w:p>
        </w:tc>
      </w:tr>
      <w:tr w:rsidR="00A52EBA" w:rsidRPr="00A915A3" w:rsidTr="00742A88">
        <w:tc>
          <w:tcPr>
            <w:tcW w:w="8764" w:type="dxa"/>
            <w:gridSpan w:val="2"/>
            <w:shd w:val="clear" w:color="auto" w:fill="DDD9C3"/>
          </w:tcPr>
          <w:p w:rsidR="00F838FC" w:rsidRPr="004B237E" w:rsidRDefault="004B237E" w:rsidP="001A5372">
            <w:pPr>
              <w:spacing w:line="240" w:lineRule="auto"/>
              <w:rPr>
                <w:rFonts w:ascii="Times New Roman" w:hAnsi="Times New Roman"/>
                <w:b/>
                <w:color w:val="002060"/>
                <w:lang w:val="en-US"/>
              </w:rPr>
            </w:pPr>
            <w:r w:rsidRPr="004B237E">
              <w:rPr>
                <w:rFonts w:ascii="Times New Roman" w:hAnsi="Times New Roman"/>
                <w:b/>
                <w:color w:val="002060"/>
                <w:lang w:val="el-GR"/>
              </w:rPr>
              <w:t xml:space="preserve">● </w:t>
            </w:r>
            <w:r w:rsidRPr="004B237E">
              <w:rPr>
                <w:rFonts w:ascii="Times New Roman" w:hAnsi="Times New Roman"/>
                <w:b/>
                <w:color w:val="002060"/>
                <w:lang w:val="en-US"/>
              </w:rPr>
              <w:t>Google forms</w:t>
            </w:r>
          </w:p>
          <w:p w:rsidR="00A52EBA" w:rsidRDefault="00B2410E" w:rsidP="003D5914">
            <w:pPr>
              <w:spacing w:line="240" w:lineRule="auto"/>
              <w:jc w:val="center"/>
              <w:rPr>
                <w:rFonts w:ascii="Arial" w:hAnsi="Arial" w:cs="Arial"/>
                <w:b/>
                <w:u w:val="single"/>
                <w:lang w:val="el-GR"/>
              </w:rPr>
            </w:pPr>
            <w:r>
              <w:rPr>
                <w:rFonts w:ascii="Arial" w:hAnsi="Arial" w:cs="Arial"/>
                <w:b/>
                <w:u w:val="single"/>
                <w:lang w:val="el-GR"/>
              </w:rPr>
              <w:t>1.6</w:t>
            </w:r>
            <w:r w:rsidR="005E3C91" w:rsidRPr="00B000C1">
              <w:rPr>
                <w:rFonts w:ascii="Arial" w:hAnsi="Arial" w:cs="Arial"/>
                <w:b/>
                <w:u w:val="single"/>
                <w:lang w:val="el-GR"/>
              </w:rPr>
              <w:t xml:space="preserve"> </w:t>
            </w:r>
            <w:r w:rsidR="00A52EBA" w:rsidRPr="00B000C1">
              <w:rPr>
                <w:rFonts w:ascii="Arial" w:hAnsi="Arial" w:cs="Arial"/>
                <w:b/>
                <w:u w:val="single"/>
                <w:lang w:val="el-GR"/>
              </w:rPr>
              <w:t>Εκτιμώμενη διάρκεια</w:t>
            </w:r>
          </w:p>
          <w:p w:rsidR="00B2410E" w:rsidRPr="00B000C1" w:rsidRDefault="00B2410E" w:rsidP="003D5914">
            <w:pPr>
              <w:spacing w:line="240" w:lineRule="auto"/>
              <w:jc w:val="center"/>
              <w:rPr>
                <w:rFonts w:ascii="Arial" w:hAnsi="Arial" w:cs="Arial"/>
                <w:b/>
                <w:u w:val="single"/>
                <w:lang w:val="el-GR"/>
              </w:rPr>
            </w:pPr>
          </w:p>
          <w:p w:rsidR="00E143F3" w:rsidRPr="009F2AD6" w:rsidRDefault="00A52EBA" w:rsidP="009F2AD6">
            <w:pPr>
              <w:numPr>
                <w:ilvl w:val="0"/>
                <w:numId w:val="20"/>
              </w:numPr>
              <w:spacing w:line="240" w:lineRule="auto"/>
              <w:jc w:val="both"/>
              <w:rPr>
                <w:lang w:val="el-GR"/>
              </w:rPr>
            </w:pPr>
            <w:r w:rsidRPr="00612FC0">
              <w:rPr>
                <w:rFonts w:ascii="Arial" w:hAnsi="Arial" w:cs="Arial"/>
                <w:b/>
                <w:bCs/>
                <w:i/>
                <w:lang w:val="el-GR"/>
              </w:rPr>
              <w:t>Διάρκεια</w:t>
            </w:r>
            <w:r w:rsidR="009F2AD6">
              <w:rPr>
                <w:rFonts w:ascii="Arial" w:hAnsi="Arial" w:cs="Arial"/>
                <w:lang w:val="el-GR"/>
              </w:rPr>
              <w:t>:</w:t>
            </w:r>
            <w:r w:rsidR="009E7BB8" w:rsidRPr="009F2AD6">
              <w:rPr>
                <w:rFonts w:ascii="Times New Roman" w:hAnsi="Times New Roman"/>
                <w:b/>
                <w:color w:val="002060"/>
                <w:lang w:val="el-GR"/>
              </w:rPr>
              <w:t xml:space="preserve">  Το </w:t>
            </w:r>
            <w:r w:rsidR="009E7BB8" w:rsidRPr="009F2AD6">
              <w:rPr>
                <w:rFonts w:ascii="Times New Roman" w:hAnsi="Times New Roman"/>
                <w:b/>
                <w:color w:val="002060"/>
                <w:lang w:val="en-US"/>
              </w:rPr>
              <w:t>project</w:t>
            </w:r>
            <w:r w:rsidR="004C4FC5">
              <w:rPr>
                <w:rFonts w:ascii="Times New Roman" w:hAnsi="Times New Roman"/>
                <w:b/>
                <w:color w:val="002060"/>
                <w:lang w:val="el-GR"/>
              </w:rPr>
              <w:t xml:space="preserve"> θα διαρκέσει </w:t>
            </w:r>
            <w:r w:rsidR="004C4FC5" w:rsidRPr="004C4FC5">
              <w:rPr>
                <w:rFonts w:ascii="Times New Roman" w:hAnsi="Times New Roman"/>
                <w:b/>
                <w:color w:val="002060"/>
                <w:lang w:val="el-GR"/>
              </w:rPr>
              <w:t xml:space="preserve">2 </w:t>
            </w:r>
            <w:r w:rsidR="004C4FC5">
              <w:rPr>
                <w:rFonts w:ascii="Times New Roman" w:hAnsi="Times New Roman"/>
                <w:b/>
                <w:color w:val="002060"/>
                <w:lang w:val="el-GR"/>
              </w:rPr>
              <w:t>μήνες</w:t>
            </w:r>
            <w:r w:rsidR="009E7BB8" w:rsidRPr="009F2AD6">
              <w:rPr>
                <w:rFonts w:ascii="Times New Roman" w:hAnsi="Times New Roman"/>
                <w:b/>
                <w:color w:val="002060"/>
                <w:lang w:val="el-GR"/>
              </w:rPr>
              <w:t>.</w:t>
            </w:r>
          </w:p>
          <w:p w:rsidR="009E7BB8" w:rsidRPr="009E7BB8" w:rsidRDefault="009E7BB8" w:rsidP="009E7BB8">
            <w:pPr>
              <w:spacing w:line="240" w:lineRule="auto"/>
              <w:ind w:right="-108"/>
              <w:jc w:val="both"/>
              <w:rPr>
                <w:rFonts w:ascii="Arial" w:hAnsi="Arial" w:cs="Arial"/>
                <w:lang w:val="el-GR"/>
              </w:rPr>
            </w:pPr>
          </w:p>
        </w:tc>
      </w:tr>
      <w:tr w:rsidR="004C3ACE" w:rsidRPr="00A915A3" w:rsidTr="00742A88">
        <w:trPr>
          <w:trHeight w:val="711"/>
        </w:trPr>
        <w:tc>
          <w:tcPr>
            <w:tcW w:w="8764" w:type="dxa"/>
            <w:gridSpan w:val="2"/>
            <w:shd w:val="clear" w:color="auto" w:fill="DDD9C3"/>
          </w:tcPr>
          <w:p w:rsidR="000C0EC3" w:rsidRPr="00B2410E" w:rsidRDefault="006E3FFA" w:rsidP="003D5914">
            <w:pPr>
              <w:numPr>
                <w:ilvl w:val="0"/>
                <w:numId w:val="11"/>
              </w:numPr>
              <w:spacing w:line="240" w:lineRule="auto"/>
              <w:jc w:val="center"/>
              <w:rPr>
                <w:b/>
                <w:bCs/>
                <w:color w:val="76923C"/>
                <w:lang w:val="el-GR"/>
              </w:rPr>
            </w:pPr>
            <w:r w:rsidRPr="00B2410E">
              <w:rPr>
                <w:rFonts w:ascii="Arial" w:hAnsi="Arial" w:cs="Arial"/>
                <w:b/>
                <w:color w:val="76923C"/>
                <w:sz w:val="28"/>
                <w:szCs w:val="28"/>
                <w:lang w:val="el-GR"/>
              </w:rPr>
              <w:lastRenderedPageBreak/>
              <w:t>ΑΝΑΠΤΥΞΗ</w:t>
            </w:r>
            <w:r w:rsidR="00C44B13">
              <w:rPr>
                <w:rFonts w:ascii="Arial" w:hAnsi="Arial" w:cs="Arial"/>
                <w:b/>
                <w:color w:val="76923C"/>
                <w:sz w:val="28"/>
                <w:szCs w:val="28"/>
                <w:lang w:val="el-GR"/>
              </w:rPr>
              <w:t xml:space="preserve"> ΤΟΥ ΔΙΔΑΚΤΙΚΟΥ ΣΕΝΑΡΙΟΥ</w:t>
            </w:r>
          </w:p>
        </w:tc>
      </w:tr>
      <w:tr w:rsidR="00A04E7C" w:rsidRPr="00A915A3" w:rsidTr="00742A88">
        <w:tc>
          <w:tcPr>
            <w:tcW w:w="8764" w:type="dxa"/>
            <w:gridSpan w:val="2"/>
            <w:shd w:val="clear" w:color="auto" w:fill="DDD9C3"/>
          </w:tcPr>
          <w:p w:rsidR="00F3764A" w:rsidRPr="0098031C" w:rsidRDefault="00B000C1" w:rsidP="0098031C">
            <w:pPr>
              <w:spacing w:line="240" w:lineRule="auto"/>
              <w:ind w:left="720"/>
              <w:jc w:val="center"/>
              <w:rPr>
                <w:rFonts w:ascii="Arial" w:hAnsi="Arial" w:cs="Arial"/>
                <w:b/>
                <w:u w:val="single"/>
                <w:lang w:val="el-GR"/>
              </w:rPr>
            </w:pPr>
            <w:r w:rsidRPr="00F33D30">
              <w:rPr>
                <w:rFonts w:ascii="Arial" w:hAnsi="Arial" w:cs="Arial"/>
                <w:b/>
                <w:u w:val="single"/>
                <w:lang w:val="el-GR"/>
              </w:rPr>
              <w:t>2</w:t>
            </w:r>
            <w:r w:rsidR="0054155E">
              <w:rPr>
                <w:rFonts w:ascii="Arial" w:hAnsi="Arial" w:cs="Arial"/>
                <w:b/>
                <w:u w:val="single"/>
                <w:lang w:val="el-GR"/>
              </w:rPr>
              <w:t>.1</w:t>
            </w:r>
            <w:r w:rsidR="00C17CC7">
              <w:rPr>
                <w:rFonts w:ascii="Arial" w:hAnsi="Arial" w:cs="Arial"/>
                <w:b/>
                <w:u w:val="single"/>
                <w:lang w:val="el-GR"/>
              </w:rPr>
              <w:t xml:space="preserve"> </w:t>
            </w:r>
            <w:r w:rsidR="00C44B13">
              <w:rPr>
                <w:rFonts w:ascii="Arial" w:hAnsi="Arial" w:cs="Arial"/>
                <w:b/>
                <w:u w:val="single"/>
                <w:lang w:val="el-GR"/>
              </w:rPr>
              <w:t>Γενική Περιγραφή Διδακτικού Σεναρίου</w:t>
            </w:r>
            <w:r w:rsidR="00A04E7C" w:rsidRPr="00C17CC7">
              <w:rPr>
                <w:rFonts w:ascii="Arial" w:hAnsi="Arial" w:cs="Arial"/>
                <w:lang w:val="el-GR"/>
              </w:rPr>
              <w:t xml:space="preserve">. </w:t>
            </w:r>
          </w:p>
          <w:p w:rsidR="004C4FC5" w:rsidRPr="00656C5C" w:rsidRDefault="004C4FC5" w:rsidP="004C4FC5">
            <w:pPr>
              <w:spacing w:after="0" w:line="240" w:lineRule="auto"/>
              <w:jc w:val="both"/>
              <w:rPr>
                <w:rFonts w:ascii="Times New Roman" w:hAnsi="Times New Roman"/>
                <w:b/>
                <w:color w:val="002060"/>
                <w:sz w:val="24"/>
                <w:szCs w:val="24"/>
                <w:lang w:val="el-GR" w:eastAsia="el-GR"/>
              </w:rPr>
            </w:pPr>
            <w:r w:rsidRPr="00656C5C">
              <w:rPr>
                <w:rFonts w:ascii="Times New Roman" w:hAnsi="Times New Roman"/>
                <w:b/>
                <w:color w:val="002060"/>
                <w:sz w:val="24"/>
                <w:szCs w:val="24"/>
                <w:lang w:val="el-GR" w:eastAsia="el-GR"/>
              </w:rPr>
              <w:t>Το συγκεκριμένο θέμα επελέγη, διότι εξοικειώνει τους μαθητές-τριες με ένα μείζον καλλιτεχνικό ρεύμα, όπως αυτό του υπερρεαλισμού, επιδέχεται ποικίλα διαθεματικά και διεπιστημονικά κριτήρια, προσφέρεται για πολυτροπική παρουσίαση και ομοαδοσυνεργατική έρευνα. Επιπλέον, καθώς το υπερρεαλιστικό καλλιτεχνικό ρεύμα έχει επηρεάσει/εμπνεύσει καλλιτέχνες σε όλη την Ευρώπη, εκτιμάται ότι η «επιβεβαίωση» από τους μαθητές και τις μαθήτριες αυτής της ευρωπαϊκής διάστασης, θα υποβοηθήσει στην ενσυνείδητη δόμηση της ευρωπαϊκής αυτοαντίληψης .</w:t>
            </w:r>
          </w:p>
          <w:p w:rsidR="004C4FC5" w:rsidRPr="00656C5C" w:rsidRDefault="004C4FC5" w:rsidP="004C4FC5">
            <w:pPr>
              <w:spacing w:after="0" w:line="240" w:lineRule="auto"/>
              <w:jc w:val="both"/>
              <w:rPr>
                <w:rFonts w:ascii="Times New Roman" w:hAnsi="Times New Roman"/>
                <w:b/>
                <w:color w:val="002060"/>
                <w:sz w:val="24"/>
                <w:szCs w:val="24"/>
                <w:lang w:val="el-GR" w:eastAsia="el-GR"/>
              </w:rPr>
            </w:pPr>
            <w:r w:rsidRPr="00656C5C">
              <w:rPr>
                <w:rFonts w:ascii="Times New Roman" w:hAnsi="Times New Roman"/>
                <w:b/>
                <w:color w:val="002060"/>
                <w:sz w:val="24"/>
                <w:szCs w:val="24"/>
                <w:lang w:val="el-GR" w:eastAsia="el-GR"/>
              </w:rPr>
              <w:t>Το συγκεκριμένο θέμα συσχετίζεται άμεσα με το διδασκόμενο μάθημα της Ν.Ε. Λογοτεχνίας της Β΄ τάξης Γενικού Λυκείου σύμφωνα με το ισχύον Α.Π.Σ., διότι ο υπερρεαλισμός κατά την ελληνική και την ευρωπαϊκή διάστασή του αποτελεί μαθησιακό αντικείμενο της προαναφερθείσας τάξης.</w:t>
            </w:r>
          </w:p>
          <w:p w:rsidR="004C4FC5" w:rsidRPr="00656C5C" w:rsidRDefault="004C4FC5" w:rsidP="004C4FC5">
            <w:pPr>
              <w:tabs>
                <w:tab w:val="left" w:pos="8539"/>
              </w:tabs>
              <w:spacing w:after="0" w:line="240" w:lineRule="auto"/>
              <w:jc w:val="both"/>
              <w:rPr>
                <w:rFonts w:ascii="Times New Roman" w:hAnsi="Times New Roman"/>
                <w:b/>
                <w:color w:val="002060"/>
                <w:sz w:val="24"/>
                <w:szCs w:val="24"/>
                <w:lang w:val="el-GR" w:eastAsia="el-GR"/>
              </w:rPr>
            </w:pPr>
            <w:r w:rsidRPr="00656C5C">
              <w:rPr>
                <w:rFonts w:ascii="Times New Roman" w:hAnsi="Times New Roman"/>
                <w:b/>
                <w:color w:val="002060"/>
                <w:sz w:val="24"/>
                <w:szCs w:val="24"/>
                <w:lang w:val="el-GR" w:eastAsia="el-GR"/>
              </w:rPr>
              <w:t>Τα μαθησιακά οφέλη προσδιορίζονται συμφώνως προς τους προδιαγεγραμμένους σκοπούς της έρευνας. Ιδιαιτέρως αξιολογείται ότι η ερευνητική ενασχόληση με τον ευρωπαϊκό υπερρεαλισμό θα ωφελήσει τους μαθητές-τριες ως μικρούς-ές ερευνητές-τριες κυρίως με το να τους υποβοηθήσει να συλλάβουν τη δύναμη της δημιουργικής φαντασίας και να ανιχνεύσουν πρωτογενώς συγκεκριμένα καλλιτεχνικά στοιχεία-παραστάσεις που δομούν την κοινή ευρωπαϊκή ταυτότητα κατά τη συγχρονία.</w:t>
            </w:r>
          </w:p>
          <w:p w:rsidR="004C4FC5" w:rsidRPr="00656C5C" w:rsidRDefault="004C4FC5" w:rsidP="004C4FC5">
            <w:pPr>
              <w:tabs>
                <w:tab w:val="left" w:pos="8539"/>
              </w:tabs>
              <w:spacing w:after="0" w:line="240" w:lineRule="auto"/>
              <w:jc w:val="both"/>
              <w:rPr>
                <w:rFonts w:ascii="Times New Roman" w:hAnsi="Times New Roman"/>
                <w:b/>
                <w:color w:val="002060"/>
                <w:sz w:val="24"/>
                <w:szCs w:val="24"/>
                <w:lang w:val="el-GR" w:eastAsia="el-GR"/>
              </w:rPr>
            </w:pPr>
            <w:r w:rsidRPr="00656C5C">
              <w:rPr>
                <w:rFonts w:ascii="Times New Roman" w:hAnsi="Times New Roman"/>
                <w:b/>
                <w:color w:val="002060"/>
                <w:sz w:val="24"/>
                <w:szCs w:val="24"/>
                <w:lang w:val="el-GR" w:eastAsia="el-GR"/>
              </w:rPr>
              <w:t xml:space="preserve">Σχετικά με αυτά η εμπλοκή εργαλείων του </w:t>
            </w:r>
            <w:r w:rsidRPr="00656C5C">
              <w:rPr>
                <w:rFonts w:ascii="Times New Roman" w:hAnsi="Times New Roman"/>
                <w:b/>
                <w:color w:val="002060"/>
                <w:sz w:val="24"/>
                <w:szCs w:val="24"/>
                <w:lang w:val="en-US" w:eastAsia="el-GR"/>
              </w:rPr>
              <w:t>Web</w:t>
            </w:r>
            <w:r w:rsidRPr="00656C5C">
              <w:rPr>
                <w:rFonts w:ascii="Times New Roman" w:hAnsi="Times New Roman"/>
                <w:b/>
                <w:color w:val="002060"/>
                <w:sz w:val="24"/>
                <w:szCs w:val="24"/>
                <w:lang w:val="el-GR" w:eastAsia="el-GR"/>
              </w:rPr>
              <w:t xml:space="preserve"> 2.0 αποτελεί ουσιώδη στόχο του παρόντος σεναρίου: οι μαθητές και οι μαθήτριες θα εξοικειωθούν με τη</w:t>
            </w:r>
            <w:r w:rsidR="00B57194" w:rsidRPr="00656C5C">
              <w:rPr>
                <w:rFonts w:ascii="Times New Roman" w:hAnsi="Times New Roman"/>
                <w:b/>
                <w:color w:val="002060"/>
                <w:sz w:val="24"/>
                <w:szCs w:val="24"/>
                <w:lang w:val="el-GR" w:eastAsia="el-GR"/>
              </w:rPr>
              <w:t xml:space="preserve"> χρήση τέτοιων εργαλείων στο λογοτεχνικό μάθημα, τα οποία χρησιμοποιούν συνήθως στα πλαίσια άλλων δραστηριοτήτων τους. Εκτιμάται μάλιστα ότι η χρήση των συγκεκριμένων εργαλείων θα υποβοηθήσει την αύξηση του ενδιαφέροντος εκ μέρους του μαθητικού κοινού.</w:t>
            </w:r>
          </w:p>
          <w:p w:rsidR="00793505" w:rsidRPr="00656C5C" w:rsidRDefault="00B57194" w:rsidP="00B96819">
            <w:pPr>
              <w:tabs>
                <w:tab w:val="left" w:pos="8539"/>
              </w:tabs>
              <w:spacing w:line="240" w:lineRule="auto"/>
              <w:jc w:val="both"/>
              <w:rPr>
                <w:rFonts w:ascii="Times New Roman" w:hAnsi="Times New Roman"/>
                <w:b/>
                <w:color w:val="002060"/>
                <w:sz w:val="24"/>
                <w:szCs w:val="24"/>
                <w:lang w:val="el-GR"/>
              </w:rPr>
            </w:pPr>
            <w:r w:rsidRPr="00656C5C">
              <w:rPr>
                <w:rFonts w:ascii="Times New Roman" w:hAnsi="Times New Roman"/>
                <w:b/>
                <w:color w:val="002060"/>
                <w:sz w:val="24"/>
                <w:szCs w:val="24"/>
                <w:lang w:val="el-GR"/>
              </w:rPr>
              <w:t xml:space="preserve">Με αυτό το σκεπτικό οι μαθητές-τριες θα χωριστούν σε 3-4 ομάδες των 3-5 ατόμων. Σε καθεμία από αυτές τις ομάδες θα ανατεθεί μία ειδική ερευνητική διάσταση:  π.χ. ο ευρωπαϊκός υπερρεαλισμός στη γλυπτική ή στη ζωγραφική ή στην ποίηση. Οι μαθητές θα συλλέγουν το εικαστικό υλικό, θα το ταυτίζουν (δημιουργός, τίτλος, εντοπισμός) και θα το ιστορούν: η διαδικασία θα υποβοηθείται με εργαλεία του </w:t>
            </w:r>
            <w:r w:rsidRPr="00656C5C">
              <w:rPr>
                <w:rFonts w:ascii="Times New Roman" w:hAnsi="Times New Roman"/>
                <w:b/>
                <w:color w:val="002060"/>
                <w:sz w:val="24"/>
                <w:szCs w:val="24"/>
                <w:lang w:val="en-US"/>
              </w:rPr>
              <w:t>Web</w:t>
            </w:r>
            <w:r w:rsidRPr="00656C5C">
              <w:rPr>
                <w:rFonts w:ascii="Times New Roman" w:hAnsi="Times New Roman"/>
                <w:b/>
                <w:color w:val="002060"/>
                <w:sz w:val="24"/>
                <w:szCs w:val="24"/>
                <w:lang w:val="el-GR"/>
              </w:rPr>
              <w:t xml:space="preserve"> 2.0 όπως το έγγραφο </w:t>
            </w:r>
            <w:r w:rsidRPr="00656C5C">
              <w:rPr>
                <w:rFonts w:ascii="Times New Roman" w:hAnsi="Times New Roman"/>
                <w:b/>
                <w:color w:val="002060"/>
                <w:sz w:val="24"/>
                <w:szCs w:val="24"/>
                <w:lang w:val="en-US"/>
              </w:rPr>
              <w:t>wiki</w:t>
            </w:r>
            <w:r w:rsidRPr="00656C5C">
              <w:rPr>
                <w:rFonts w:ascii="Times New Roman" w:hAnsi="Times New Roman"/>
                <w:b/>
                <w:color w:val="002060"/>
                <w:sz w:val="24"/>
                <w:szCs w:val="24"/>
                <w:lang w:val="el-GR"/>
              </w:rPr>
              <w:t>, καθώς σε κάθε ερευνητική ομάδα θα είναι μέλος ο υποφαινόμενος εκπαιδευτικός</w:t>
            </w:r>
            <w:r w:rsidR="00656C5C" w:rsidRPr="00656C5C">
              <w:rPr>
                <w:rFonts w:ascii="Times New Roman" w:hAnsi="Times New Roman"/>
                <w:b/>
                <w:color w:val="002060"/>
                <w:sz w:val="24"/>
                <w:szCs w:val="24"/>
                <w:lang w:val="el-GR"/>
              </w:rPr>
              <w:t>, προκειμένου να εξετάζονται πιο εμπεριστατωμένα τα ευρήματα</w:t>
            </w:r>
            <w:r w:rsidRPr="00656C5C">
              <w:rPr>
                <w:rFonts w:ascii="Times New Roman" w:hAnsi="Times New Roman"/>
                <w:b/>
                <w:color w:val="002060"/>
                <w:sz w:val="24"/>
                <w:szCs w:val="24"/>
                <w:lang w:val="el-GR"/>
              </w:rPr>
              <w:t>.</w:t>
            </w:r>
            <w:r w:rsidR="00656C5C" w:rsidRPr="00656C5C">
              <w:rPr>
                <w:rFonts w:ascii="Times New Roman" w:hAnsi="Times New Roman"/>
                <w:b/>
                <w:color w:val="002060"/>
                <w:sz w:val="24"/>
                <w:szCs w:val="24"/>
                <w:lang w:val="el-GR"/>
              </w:rPr>
              <w:t xml:space="preserve"> Επιπλέον </w:t>
            </w:r>
            <w:r w:rsidR="00656C5C">
              <w:rPr>
                <w:rFonts w:ascii="Times New Roman" w:hAnsi="Times New Roman"/>
                <w:b/>
                <w:color w:val="002060"/>
                <w:sz w:val="24"/>
                <w:szCs w:val="24"/>
                <w:lang w:val="el-GR"/>
              </w:rPr>
              <w:t xml:space="preserve">θα συγκροτείται σταδιακά ένα σύννεφο λέξεων και ένα βίντεο για τη μελλοντική παρουσίαση του ερευνητικού προϊόντος. </w:t>
            </w:r>
          </w:p>
          <w:p w:rsidR="00DB6281" w:rsidRPr="002C7DBF" w:rsidRDefault="00BA6D3C" w:rsidP="00224D20">
            <w:pPr>
              <w:spacing w:line="360" w:lineRule="auto"/>
              <w:jc w:val="both"/>
              <w:rPr>
                <w:lang w:val="el-GR"/>
              </w:rPr>
            </w:pPr>
            <w:r>
              <w:rPr>
                <w:rFonts w:ascii="Times New Roman" w:hAnsi="Times New Roman"/>
                <w:b/>
                <w:color w:val="002060"/>
                <w:lang w:val="el-GR"/>
              </w:rPr>
              <w:t xml:space="preserve"> </w:t>
            </w:r>
          </w:p>
        </w:tc>
      </w:tr>
      <w:tr w:rsidR="00313654" w:rsidRPr="002717CE" w:rsidTr="00742A88">
        <w:tc>
          <w:tcPr>
            <w:tcW w:w="8764" w:type="dxa"/>
            <w:gridSpan w:val="2"/>
            <w:shd w:val="clear" w:color="auto" w:fill="DDD9C3"/>
          </w:tcPr>
          <w:p w:rsidR="005B21F9" w:rsidRPr="00FF697E" w:rsidRDefault="005B21F9" w:rsidP="00C463F4">
            <w:pPr>
              <w:spacing w:line="240" w:lineRule="auto"/>
              <w:rPr>
                <w:rFonts w:ascii="Arial" w:hAnsi="Arial" w:cs="Arial"/>
                <w:b/>
                <w:u w:val="single"/>
                <w:lang w:val="el-GR"/>
              </w:rPr>
            </w:pPr>
          </w:p>
          <w:p w:rsidR="00313654" w:rsidRPr="00F33D30" w:rsidRDefault="00B000C1" w:rsidP="003D5914">
            <w:pPr>
              <w:spacing w:line="240" w:lineRule="auto"/>
              <w:jc w:val="center"/>
              <w:rPr>
                <w:rFonts w:ascii="Arial" w:hAnsi="Arial" w:cs="Arial"/>
                <w:b/>
                <w:u w:val="single"/>
                <w:lang w:val="el-GR"/>
              </w:rPr>
            </w:pPr>
            <w:r w:rsidRPr="00F33D30">
              <w:rPr>
                <w:rFonts w:ascii="Arial" w:hAnsi="Arial" w:cs="Arial"/>
                <w:b/>
                <w:u w:val="single"/>
                <w:lang w:val="el-GR"/>
              </w:rPr>
              <w:t>2</w:t>
            </w:r>
            <w:r w:rsidR="002A2053">
              <w:rPr>
                <w:rFonts w:ascii="Arial" w:hAnsi="Arial" w:cs="Arial"/>
                <w:b/>
                <w:u w:val="single"/>
                <w:lang w:val="el-GR"/>
              </w:rPr>
              <w:t>.2</w:t>
            </w:r>
            <w:r w:rsidR="00313654" w:rsidRPr="00F33D30">
              <w:rPr>
                <w:rFonts w:ascii="Arial" w:hAnsi="Arial" w:cs="Arial"/>
                <w:b/>
                <w:u w:val="single"/>
                <w:lang w:val="el-GR"/>
              </w:rPr>
              <w:t xml:space="preserve"> Φύλλα Εργασίας</w:t>
            </w:r>
          </w:p>
          <w:p w:rsidR="00656C5C" w:rsidRDefault="00656C5C" w:rsidP="00160998">
            <w:pPr>
              <w:spacing w:after="0" w:line="240" w:lineRule="auto"/>
              <w:jc w:val="both"/>
              <w:rPr>
                <w:rFonts w:ascii="Times New Roman" w:hAnsi="Times New Roman"/>
                <w:b/>
                <w:color w:val="002060"/>
                <w:lang w:val="el-GR"/>
              </w:rPr>
            </w:pPr>
            <w:r>
              <w:rPr>
                <w:rFonts w:ascii="Times New Roman" w:hAnsi="Times New Roman"/>
                <w:b/>
                <w:color w:val="002060"/>
                <w:lang w:val="el-GR"/>
              </w:rPr>
              <w:t xml:space="preserve">Σχεδιάζεται η διανομή </w:t>
            </w:r>
            <w:r>
              <w:rPr>
                <w:rFonts w:ascii="Times New Roman" w:hAnsi="Times New Roman"/>
                <w:b/>
                <w:color w:val="002060"/>
                <w:lang w:val="en-US"/>
              </w:rPr>
              <w:t>google</w:t>
            </w:r>
            <w:r w:rsidRPr="00656C5C">
              <w:rPr>
                <w:rFonts w:ascii="Times New Roman" w:hAnsi="Times New Roman"/>
                <w:b/>
                <w:color w:val="002060"/>
                <w:lang w:val="el-GR"/>
              </w:rPr>
              <w:t xml:space="preserve"> </w:t>
            </w:r>
            <w:r>
              <w:rPr>
                <w:rFonts w:ascii="Times New Roman" w:hAnsi="Times New Roman"/>
                <w:b/>
                <w:color w:val="002060"/>
                <w:lang w:val="en-US"/>
              </w:rPr>
              <w:t>forms</w:t>
            </w:r>
            <w:r w:rsidRPr="00656C5C">
              <w:rPr>
                <w:rFonts w:ascii="Times New Roman" w:hAnsi="Times New Roman"/>
                <w:b/>
                <w:color w:val="002060"/>
                <w:lang w:val="el-GR"/>
              </w:rPr>
              <w:t xml:space="preserve"> </w:t>
            </w:r>
            <w:r>
              <w:rPr>
                <w:rFonts w:ascii="Times New Roman" w:hAnsi="Times New Roman"/>
                <w:b/>
                <w:color w:val="002060"/>
                <w:lang w:val="el-GR"/>
              </w:rPr>
              <w:t xml:space="preserve">για τη διερεύνηση των ενδιαφερόντων και των στάσεων των μαθητών-τριών πριν από την έναρξη της ερευνητικής διαδικασίας και η διανομή φύλλων εργασίας </w:t>
            </w:r>
            <w:r w:rsidR="007E3D5E">
              <w:rPr>
                <w:rFonts w:ascii="Times New Roman" w:hAnsi="Times New Roman"/>
                <w:b/>
                <w:color w:val="002060"/>
                <w:lang w:val="el-GR"/>
              </w:rPr>
              <w:t>για την υποβοήθηση της ερευνητικής πορείας</w:t>
            </w:r>
            <w:r>
              <w:rPr>
                <w:rFonts w:ascii="Times New Roman" w:hAnsi="Times New Roman"/>
                <w:b/>
                <w:color w:val="002060"/>
                <w:lang w:val="el-GR"/>
              </w:rPr>
              <w:t xml:space="preserve"> </w:t>
            </w:r>
          </w:p>
          <w:p w:rsidR="002717CE" w:rsidRPr="002717CE" w:rsidRDefault="002717CE" w:rsidP="007E3D5E">
            <w:pPr>
              <w:spacing w:after="0" w:line="240" w:lineRule="auto"/>
              <w:jc w:val="both"/>
              <w:rPr>
                <w:rFonts w:ascii="Times New Roman" w:hAnsi="Times New Roman"/>
                <w:b/>
                <w:color w:val="002060"/>
                <w:lang w:val="en-US"/>
              </w:rPr>
            </w:pPr>
          </w:p>
        </w:tc>
      </w:tr>
      <w:tr w:rsidR="00313654" w:rsidRPr="00A915A3" w:rsidTr="00742A88">
        <w:tc>
          <w:tcPr>
            <w:tcW w:w="8764" w:type="dxa"/>
            <w:gridSpan w:val="2"/>
            <w:shd w:val="clear" w:color="auto" w:fill="DDD9C3"/>
          </w:tcPr>
          <w:p w:rsidR="003D5914" w:rsidRPr="002717CE" w:rsidRDefault="003D5914" w:rsidP="003D5914">
            <w:pPr>
              <w:spacing w:after="0" w:line="240" w:lineRule="auto"/>
              <w:jc w:val="center"/>
              <w:rPr>
                <w:rFonts w:ascii="Arial" w:hAnsi="Arial" w:cs="Arial"/>
                <w:b/>
                <w:u w:val="single"/>
                <w:lang w:val="en-US"/>
              </w:rPr>
            </w:pPr>
          </w:p>
          <w:p w:rsidR="00313654" w:rsidRDefault="00F33D30" w:rsidP="003D5914">
            <w:pPr>
              <w:spacing w:after="0" w:line="240" w:lineRule="auto"/>
              <w:jc w:val="center"/>
              <w:rPr>
                <w:rFonts w:ascii="Arial" w:hAnsi="Arial" w:cs="Arial"/>
                <w:b/>
                <w:u w:val="single"/>
                <w:lang w:val="el-GR"/>
              </w:rPr>
            </w:pPr>
            <w:r w:rsidRPr="004671F0">
              <w:rPr>
                <w:rFonts w:ascii="Arial" w:hAnsi="Arial" w:cs="Arial"/>
                <w:b/>
                <w:u w:val="single"/>
                <w:lang w:val="el-GR"/>
              </w:rPr>
              <w:t>2</w:t>
            </w:r>
            <w:r w:rsidR="002A2053">
              <w:rPr>
                <w:rFonts w:ascii="Arial" w:hAnsi="Arial" w:cs="Arial"/>
                <w:b/>
                <w:u w:val="single"/>
                <w:lang w:val="el-GR"/>
              </w:rPr>
              <w:t>.3</w:t>
            </w:r>
            <w:r w:rsidR="00313654" w:rsidRPr="004671F0">
              <w:rPr>
                <w:rFonts w:ascii="Arial" w:hAnsi="Arial" w:cs="Arial"/>
                <w:b/>
                <w:u w:val="single"/>
                <w:lang w:val="el-GR"/>
              </w:rPr>
              <w:t xml:space="preserve"> Υλικοτεχνική Υποδομή</w:t>
            </w:r>
          </w:p>
          <w:p w:rsidR="00CB473B" w:rsidRPr="004671F0" w:rsidRDefault="00CB473B" w:rsidP="003D5914">
            <w:pPr>
              <w:spacing w:after="0" w:line="240" w:lineRule="auto"/>
              <w:jc w:val="center"/>
              <w:rPr>
                <w:rFonts w:ascii="Arial" w:hAnsi="Arial" w:cs="Arial"/>
                <w:b/>
                <w:u w:val="single"/>
                <w:lang w:val="el-GR"/>
              </w:rPr>
            </w:pPr>
          </w:p>
          <w:p w:rsidR="0076627F" w:rsidRDefault="0076627F" w:rsidP="00A75239">
            <w:pPr>
              <w:spacing w:after="0" w:line="240" w:lineRule="auto"/>
              <w:jc w:val="both"/>
              <w:rPr>
                <w:rFonts w:ascii="Arial" w:hAnsi="Arial" w:cs="Arial"/>
                <w:lang w:val="el-GR"/>
              </w:rPr>
            </w:pPr>
          </w:p>
          <w:p w:rsidR="007E3D5E" w:rsidRDefault="007E3D5E" w:rsidP="007E3D5E">
            <w:pPr>
              <w:spacing w:after="0" w:line="240" w:lineRule="auto"/>
              <w:rPr>
                <w:rFonts w:ascii="Times New Roman" w:hAnsi="Times New Roman"/>
                <w:b/>
                <w:color w:val="002060"/>
                <w:sz w:val="24"/>
                <w:szCs w:val="24"/>
                <w:lang w:val="el-GR"/>
              </w:rPr>
            </w:pPr>
            <w:r>
              <w:rPr>
                <w:rFonts w:ascii="Times New Roman" w:hAnsi="Times New Roman"/>
                <w:b/>
                <w:color w:val="002060"/>
                <w:sz w:val="24"/>
                <w:szCs w:val="24"/>
                <w:lang w:val="el-GR"/>
              </w:rPr>
              <w:t>Η ερευνητική διαδικασία θα γίνει στο εργαστήριο υπολογιστών του σχολείου.</w:t>
            </w:r>
          </w:p>
          <w:p w:rsidR="007E3D5E" w:rsidRPr="007E3D5E" w:rsidRDefault="007E3D5E" w:rsidP="007E3D5E">
            <w:pPr>
              <w:spacing w:after="0" w:line="240" w:lineRule="auto"/>
              <w:rPr>
                <w:rFonts w:ascii="Times New Roman" w:hAnsi="Times New Roman"/>
                <w:b/>
                <w:color w:val="002060"/>
                <w:sz w:val="24"/>
                <w:szCs w:val="24"/>
                <w:lang w:val="el-GR"/>
              </w:rPr>
            </w:pPr>
            <w:r w:rsidRPr="007E3D5E">
              <w:rPr>
                <w:rFonts w:ascii="Times New Roman" w:hAnsi="Times New Roman"/>
                <w:b/>
                <w:color w:val="002060"/>
                <w:sz w:val="24"/>
                <w:szCs w:val="24"/>
                <w:lang w:val="el-GR"/>
              </w:rPr>
              <w:t>Ως πηγές αναζήτησης δεδομένων σχεδιάζεται γενικά να χρησιμοποιηθούν τα σχολικά βιβλία:</w:t>
            </w:r>
          </w:p>
          <w:p w:rsidR="007E3D5E" w:rsidRPr="007E3D5E" w:rsidRDefault="007E3D5E" w:rsidP="007E3D5E">
            <w:pPr>
              <w:pStyle w:val="ab"/>
              <w:numPr>
                <w:ilvl w:val="0"/>
                <w:numId w:val="36"/>
              </w:numPr>
              <w:spacing w:after="0" w:line="240" w:lineRule="auto"/>
              <w:contextualSpacing/>
              <w:rPr>
                <w:rFonts w:ascii="Times New Roman" w:hAnsi="Times New Roman"/>
                <w:b/>
                <w:color w:val="002060"/>
                <w:sz w:val="24"/>
                <w:szCs w:val="24"/>
              </w:rPr>
            </w:pPr>
            <w:r w:rsidRPr="007E3D5E">
              <w:rPr>
                <w:rFonts w:ascii="Times New Roman" w:hAnsi="Times New Roman"/>
                <w:b/>
                <w:color w:val="002060"/>
                <w:sz w:val="24"/>
                <w:szCs w:val="24"/>
                <w:lang w:val="el-GR"/>
              </w:rPr>
              <w:t xml:space="preserve">Νάσος Βαγενάς, Τάκης Καγιαλής, Λάμπρος Πόλκας, Νίκος Ταραράς, Γιώργος Φράγκογλου, </w:t>
            </w:r>
            <w:r w:rsidRPr="007E3D5E">
              <w:rPr>
                <w:rFonts w:ascii="Times New Roman" w:hAnsi="Times New Roman"/>
                <w:b/>
                <w:i/>
                <w:color w:val="002060"/>
                <w:sz w:val="24"/>
                <w:szCs w:val="24"/>
                <w:lang w:val="el-GR"/>
              </w:rPr>
              <w:t xml:space="preserve">Νεότερη Ευρωπαϊκή Λογοτεχνία. </w:t>
            </w:r>
            <w:r w:rsidRPr="007E3D5E">
              <w:rPr>
                <w:rFonts w:ascii="Times New Roman" w:hAnsi="Times New Roman"/>
                <w:b/>
                <w:i/>
                <w:color w:val="002060"/>
                <w:sz w:val="24"/>
                <w:szCs w:val="24"/>
              </w:rPr>
              <w:t>Ανθολόγιο Μεταφράσεων. Β΄ Λυκείου (επιλογής),</w:t>
            </w:r>
            <w:r w:rsidRPr="007E3D5E">
              <w:rPr>
                <w:rFonts w:ascii="Times New Roman" w:hAnsi="Times New Roman"/>
                <w:b/>
                <w:color w:val="002060"/>
                <w:sz w:val="24"/>
                <w:szCs w:val="24"/>
              </w:rPr>
              <w:t xml:space="preserve"> Αθήνα: ΟΕΔΒ (χχ</w:t>
            </w:r>
            <w:r w:rsidRPr="007E3D5E">
              <w:rPr>
                <w:rFonts w:ascii="Times New Roman" w:hAnsi="Times New Roman"/>
                <w:b/>
                <w:color w:val="002060"/>
                <w:sz w:val="24"/>
                <w:szCs w:val="24"/>
                <w:lang w:val="en-US"/>
              </w:rPr>
              <w:t>)</w:t>
            </w:r>
          </w:p>
          <w:p w:rsidR="007E3D5E" w:rsidRPr="007E3D5E" w:rsidRDefault="007E3D5E" w:rsidP="007E3D5E">
            <w:pPr>
              <w:pStyle w:val="ab"/>
              <w:numPr>
                <w:ilvl w:val="0"/>
                <w:numId w:val="36"/>
              </w:numPr>
              <w:spacing w:after="0" w:line="240" w:lineRule="auto"/>
              <w:contextualSpacing/>
              <w:rPr>
                <w:rFonts w:ascii="Times New Roman" w:hAnsi="Times New Roman"/>
                <w:b/>
                <w:color w:val="002060"/>
                <w:sz w:val="24"/>
                <w:szCs w:val="24"/>
                <w:lang w:val="el-GR"/>
              </w:rPr>
            </w:pPr>
            <w:r w:rsidRPr="007E3D5E">
              <w:rPr>
                <w:rFonts w:ascii="Times New Roman" w:hAnsi="Times New Roman"/>
                <w:b/>
                <w:color w:val="002060"/>
                <w:sz w:val="24"/>
                <w:szCs w:val="24"/>
                <w:lang w:val="el-GR"/>
              </w:rPr>
              <w:t xml:space="preserve">Ν. Γρηγοριάδης κ.α., </w:t>
            </w:r>
            <w:r w:rsidRPr="007E3D5E">
              <w:rPr>
                <w:rFonts w:ascii="Times New Roman" w:hAnsi="Times New Roman"/>
                <w:b/>
                <w:i/>
                <w:color w:val="002060"/>
                <w:sz w:val="24"/>
                <w:szCs w:val="24"/>
                <w:lang w:val="el-GR"/>
              </w:rPr>
              <w:t>Κείμενα Νεοελληνικής Λογοτεχνίας τ. Β΄,</w:t>
            </w:r>
            <w:r w:rsidRPr="007E3D5E">
              <w:rPr>
                <w:rFonts w:ascii="Times New Roman" w:hAnsi="Times New Roman"/>
                <w:b/>
                <w:color w:val="002060"/>
                <w:sz w:val="24"/>
                <w:szCs w:val="24"/>
                <w:lang w:val="el-GR"/>
              </w:rPr>
              <w:t xml:space="preserve"> ΟΕΔΒ: Αθήνα (χχ)</w:t>
            </w:r>
          </w:p>
          <w:p w:rsidR="007E3D5E" w:rsidRPr="007E3D5E" w:rsidRDefault="007E3D5E" w:rsidP="007E3D5E">
            <w:pPr>
              <w:pStyle w:val="ab"/>
              <w:numPr>
                <w:ilvl w:val="0"/>
                <w:numId w:val="36"/>
              </w:numPr>
              <w:spacing w:after="0" w:line="240" w:lineRule="auto"/>
              <w:contextualSpacing/>
              <w:rPr>
                <w:rFonts w:ascii="Times New Roman" w:hAnsi="Times New Roman"/>
                <w:b/>
                <w:color w:val="002060"/>
                <w:sz w:val="24"/>
                <w:szCs w:val="24"/>
                <w:lang w:val="el-GR"/>
              </w:rPr>
            </w:pPr>
            <w:r w:rsidRPr="007E3D5E">
              <w:rPr>
                <w:rFonts w:ascii="Times New Roman" w:hAnsi="Times New Roman"/>
                <w:b/>
                <w:color w:val="002060"/>
                <w:sz w:val="24"/>
                <w:szCs w:val="24"/>
                <w:lang w:val="el-GR"/>
              </w:rPr>
              <w:t xml:space="preserve">Ο. Ζιρώ, Ε. Μερτζάνη και Β. Πετρίδου, </w:t>
            </w:r>
            <w:r w:rsidRPr="007E3D5E">
              <w:rPr>
                <w:rFonts w:ascii="Times New Roman" w:hAnsi="Times New Roman"/>
                <w:b/>
                <w:i/>
                <w:color w:val="002060"/>
                <w:sz w:val="24"/>
                <w:szCs w:val="24"/>
                <w:lang w:val="el-GR"/>
              </w:rPr>
              <w:t xml:space="preserve">Ιστορία της Τέχνης. (Γ΄ τάξη Γενικού Λυκείου), </w:t>
            </w:r>
            <w:r w:rsidRPr="007E3D5E">
              <w:rPr>
                <w:rFonts w:ascii="Times New Roman" w:hAnsi="Times New Roman"/>
                <w:b/>
                <w:color w:val="002060"/>
                <w:sz w:val="24"/>
                <w:szCs w:val="24"/>
                <w:lang w:val="el-GR"/>
              </w:rPr>
              <w:t>ΟΕΔΒ: Αθήνα (χχ)</w:t>
            </w:r>
          </w:p>
          <w:p w:rsidR="007E3D5E" w:rsidRPr="007E3D5E" w:rsidRDefault="007E3D5E" w:rsidP="007E3D5E">
            <w:pPr>
              <w:spacing w:after="0" w:line="240" w:lineRule="auto"/>
              <w:rPr>
                <w:rStyle w:val="apple-converted-space"/>
                <w:rFonts w:ascii="Times New Roman" w:hAnsi="Times New Roman"/>
                <w:b/>
                <w:color w:val="002060"/>
                <w:sz w:val="24"/>
                <w:szCs w:val="24"/>
                <w:shd w:val="clear" w:color="auto" w:fill="FFFFFF"/>
                <w:lang w:val="el-GR"/>
              </w:rPr>
            </w:pPr>
            <w:r w:rsidRPr="007E3D5E">
              <w:rPr>
                <w:rFonts w:ascii="Times New Roman" w:hAnsi="Times New Roman"/>
                <w:b/>
                <w:color w:val="002060"/>
                <w:sz w:val="24"/>
                <w:szCs w:val="24"/>
                <w:lang w:val="el-GR"/>
              </w:rPr>
              <w:t xml:space="preserve">Επιπλέον θα χρησιμοποιηθούν </w:t>
            </w:r>
            <w:r>
              <w:rPr>
                <w:rFonts w:ascii="Times New Roman" w:hAnsi="Times New Roman"/>
                <w:b/>
                <w:color w:val="002060"/>
                <w:sz w:val="24"/>
                <w:szCs w:val="24"/>
                <w:lang w:val="el-GR"/>
              </w:rPr>
              <w:t>ηλεκτρονικές πηγές:</w:t>
            </w:r>
          </w:p>
          <w:p w:rsidR="007E3D5E" w:rsidRPr="007E3D5E" w:rsidRDefault="007E3D5E" w:rsidP="007E3D5E">
            <w:pPr>
              <w:pStyle w:val="ab"/>
              <w:numPr>
                <w:ilvl w:val="0"/>
                <w:numId w:val="37"/>
              </w:numPr>
              <w:spacing w:after="0" w:line="240" w:lineRule="auto"/>
              <w:contextualSpacing/>
              <w:rPr>
                <w:rFonts w:ascii="Times New Roman" w:hAnsi="Times New Roman"/>
                <w:b/>
                <w:color w:val="002060"/>
                <w:sz w:val="24"/>
                <w:szCs w:val="24"/>
                <w:lang w:val="en-US"/>
              </w:rPr>
            </w:pPr>
            <w:r w:rsidRPr="007E3D5E">
              <w:rPr>
                <w:rFonts w:ascii="Times New Roman" w:hAnsi="Times New Roman"/>
                <w:b/>
                <w:color w:val="002060"/>
                <w:sz w:val="24"/>
                <w:szCs w:val="24"/>
              </w:rPr>
              <w:t>το</w:t>
            </w:r>
            <w:r w:rsidRPr="007E3D5E">
              <w:rPr>
                <w:rFonts w:ascii="Times New Roman" w:hAnsi="Times New Roman"/>
                <w:b/>
                <w:color w:val="002060"/>
                <w:sz w:val="24"/>
                <w:szCs w:val="24"/>
                <w:lang w:val="en-US"/>
              </w:rPr>
              <w:t xml:space="preserve"> Art Project </w:t>
            </w:r>
            <w:r w:rsidRPr="007E3D5E">
              <w:rPr>
                <w:rFonts w:ascii="Times New Roman" w:hAnsi="Times New Roman"/>
                <w:b/>
                <w:color w:val="002060"/>
                <w:sz w:val="24"/>
                <w:szCs w:val="24"/>
              </w:rPr>
              <w:t>της</w:t>
            </w:r>
            <w:r w:rsidRPr="007E3D5E">
              <w:rPr>
                <w:rFonts w:ascii="Times New Roman" w:hAnsi="Times New Roman"/>
                <w:b/>
                <w:color w:val="002060"/>
                <w:sz w:val="24"/>
                <w:szCs w:val="24"/>
                <w:lang w:val="en-US"/>
              </w:rPr>
              <w:t xml:space="preserve"> Google ( </w:t>
            </w:r>
            <w:hyperlink r:id="rId9" w:history="1">
              <w:r w:rsidRPr="007E3D5E">
                <w:rPr>
                  <w:rStyle w:val="-"/>
                  <w:rFonts w:ascii="Times New Roman" w:hAnsi="Times New Roman"/>
                  <w:b/>
                  <w:color w:val="002060"/>
                  <w:sz w:val="24"/>
                  <w:szCs w:val="24"/>
                  <w:lang w:val="en-US"/>
                </w:rPr>
                <w:t>http://www.googleartproject.com</w:t>
              </w:r>
            </w:hyperlink>
            <w:r w:rsidRPr="007E3D5E">
              <w:rPr>
                <w:rFonts w:ascii="Times New Roman" w:hAnsi="Times New Roman"/>
                <w:b/>
                <w:color w:val="002060"/>
                <w:sz w:val="24"/>
                <w:szCs w:val="24"/>
                <w:lang w:val="en-US"/>
              </w:rPr>
              <w:t>,</w:t>
            </w:r>
          </w:p>
          <w:p w:rsidR="007E3D5E" w:rsidRPr="007E3D5E" w:rsidRDefault="007E3D5E" w:rsidP="007E3D5E">
            <w:pPr>
              <w:numPr>
                <w:ilvl w:val="0"/>
                <w:numId w:val="37"/>
              </w:numPr>
              <w:spacing w:after="0" w:line="240" w:lineRule="auto"/>
              <w:jc w:val="both"/>
              <w:rPr>
                <w:rFonts w:ascii="Times New Roman" w:hAnsi="Times New Roman"/>
                <w:b/>
                <w:color w:val="002060"/>
                <w:sz w:val="24"/>
                <w:szCs w:val="24"/>
                <w:lang w:val="el-GR"/>
              </w:rPr>
            </w:pPr>
            <w:r w:rsidRPr="007E3D5E">
              <w:rPr>
                <w:rFonts w:ascii="Times New Roman" w:hAnsi="Times New Roman"/>
                <w:b/>
                <w:color w:val="002060"/>
                <w:sz w:val="24"/>
                <w:szCs w:val="24"/>
                <w:lang w:val="el-GR"/>
              </w:rPr>
              <w:t xml:space="preserve">Εθνική Πινακοθήκη : </w:t>
            </w:r>
            <w:hyperlink r:id="rId10" w:history="1">
              <w:r w:rsidRPr="007E3D5E">
                <w:rPr>
                  <w:rStyle w:val="-"/>
                  <w:rFonts w:ascii="Times New Roman" w:hAnsi="Times New Roman"/>
                  <w:b/>
                  <w:color w:val="002060"/>
                  <w:sz w:val="24"/>
                  <w:szCs w:val="24"/>
                </w:rPr>
                <w:t>http</w:t>
              </w:r>
              <w:r w:rsidRPr="007E3D5E">
                <w:rPr>
                  <w:rStyle w:val="-"/>
                  <w:rFonts w:ascii="Times New Roman" w:hAnsi="Times New Roman"/>
                  <w:b/>
                  <w:color w:val="002060"/>
                  <w:sz w:val="24"/>
                  <w:szCs w:val="24"/>
                  <w:lang w:val="el-GR"/>
                </w:rPr>
                <w:t>://</w:t>
              </w:r>
              <w:r w:rsidRPr="007E3D5E">
                <w:rPr>
                  <w:rStyle w:val="-"/>
                  <w:rFonts w:ascii="Times New Roman" w:hAnsi="Times New Roman"/>
                  <w:b/>
                  <w:color w:val="002060"/>
                  <w:sz w:val="24"/>
                  <w:szCs w:val="24"/>
                </w:rPr>
                <w:t>www</w:t>
              </w:r>
              <w:r w:rsidRPr="007E3D5E">
                <w:rPr>
                  <w:rStyle w:val="-"/>
                  <w:rFonts w:ascii="Times New Roman" w:hAnsi="Times New Roman"/>
                  <w:b/>
                  <w:color w:val="002060"/>
                  <w:sz w:val="24"/>
                  <w:szCs w:val="24"/>
                  <w:lang w:val="el-GR"/>
                </w:rPr>
                <w:t>.</w:t>
              </w:r>
              <w:r w:rsidRPr="007E3D5E">
                <w:rPr>
                  <w:rStyle w:val="-"/>
                  <w:rFonts w:ascii="Times New Roman" w:hAnsi="Times New Roman"/>
                  <w:b/>
                  <w:color w:val="002060"/>
                  <w:sz w:val="24"/>
                  <w:szCs w:val="24"/>
                </w:rPr>
                <w:t>nationalgallery</w:t>
              </w:r>
              <w:r w:rsidRPr="007E3D5E">
                <w:rPr>
                  <w:rStyle w:val="-"/>
                  <w:rFonts w:ascii="Times New Roman" w:hAnsi="Times New Roman"/>
                  <w:b/>
                  <w:color w:val="002060"/>
                  <w:sz w:val="24"/>
                  <w:szCs w:val="24"/>
                  <w:lang w:val="el-GR"/>
                </w:rPr>
                <w:t>.</w:t>
              </w:r>
              <w:r w:rsidRPr="007E3D5E">
                <w:rPr>
                  <w:rStyle w:val="-"/>
                  <w:rFonts w:ascii="Times New Roman" w:hAnsi="Times New Roman"/>
                  <w:b/>
                  <w:color w:val="002060"/>
                  <w:sz w:val="24"/>
                  <w:szCs w:val="24"/>
                </w:rPr>
                <w:t>gr</w:t>
              </w:r>
            </w:hyperlink>
          </w:p>
          <w:p w:rsidR="007E3D5E" w:rsidRPr="007E3D5E" w:rsidRDefault="007E3D5E" w:rsidP="007E3D5E">
            <w:pPr>
              <w:numPr>
                <w:ilvl w:val="0"/>
                <w:numId w:val="37"/>
              </w:numPr>
              <w:spacing w:after="0" w:line="240" w:lineRule="auto"/>
              <w:jc w:val="both"/>
              <w:rPr>
                <w:rFonts w:ascii="Times New Roman" w:hAnsi="Times New Roman"/>
                <w:b/>
                <w:color w:val="002060"/>
                <w:sz w:val="24"/>
                <w:szCs w:val="24"/>
                <w:lang w:val="el-GR"/>
              </w:rPr>
            </w:pPr>
            <w:r w:rsidRPr="007E3D5E">
              <w:rPr>
                <w:rFonts w:ascii="Times New Roman" w:hAnsi="Times New Roman"/>
                <w:b/>
                <w:color w:val="002060"/>
                <w:sz w:val="24"/>
                <w:szCs w:val="24"/>
                <w:lang w:val="el-GR"/>
              </w:rPr>
              <w:t xml:space="preserve">Μουσείο Μπενάκη : </w:t>
            </w:r>
            <w:hyperlink r:id="rId11" w:history="1">
              <w:r w:rsidRPr="007E3D5E">
                <w:rPr>
                  <w:rStyle w:val="-"/>
                  <w:rFonts w:ascii="Times New Roman" w:hAnsi="Times New Roman"/>
                  <w:b/>
                  <w:color w:val="002060"/>
                  <w:sz w:val="24"/>
                  <w:szCs w:val="24"/>
                </w:rPr>
                <w:t>http</w:t>
              </w:r>
              <w:r w:rsidRPr="007E3D5E">
                <w:rPr>
                  <w:rStyle w:val="-"/>
                  <w:rFonts w:ascii="Times New Roman" w:hAnsi="Times New Roman"/>
                  <w:b/>
                  <w:color w:val="002060"/>
                  <w:sz w:val="24"/>
                  <w:szCs w:val="24"/>
                  <w:lang w:val="el-GR"/>
                </w:rPr>
                <w:t>://</w:t>
              </w:r>
              <w:r w:rsidRPr="007E3D5E">
                <w:rPr>
                  <w:rStyle w:val="-"/>
                  <w:rFonts w:ascii="Times New Roman" w:hAnsi="Times New Roman"/>
                  <w:b/>
                  <w:color w:val="002060"/>
                  <w:sz w:val="24"/>
                  <w:szCs w:val="24"/>
                </w:rPr>
                <w:t>www</w:t>
              </w:r>
              <w:r w:rsidRPr="007E3D5E">
                <w:rPr>
                  <w:rStyle w:val="-"/>
                  <w:rFonts w:ascii="Times New Roman" w:hAnsi="Times New Roman"/>
                  <w:b/>
                  <w:color w:val="002060"/>
                  <w:sz w:val="24"/>
                  <w:szCs w:val="24"/>
                  <w:lang w:val="el-GR"/>
                </w:rPr>
                <w:t>.</w:t>
              </w:r>
              <w:r w:rsidRPr="007E3D5E">
                <w:rPr>
                  <w:rStyle w:val="-"/>
                  <w:rFonts w:ascii="Times New Roman" w:hAnsi="Times New Roman"/>
                  <w:b/>
                  <w:color w:val="002060"/>
                  <w:sz w:val="24"/>
                  <w:szCs w:val="24"/>
                </w:rPr>
                <w:t>benaki</w:t>
              </w:r>
              <w:r w:rsidRPr="007E3D5E">
                <w:rPr>
                  <w:rStyle w:val="-"/>
                  <w:rFonts w:ascii="Times New Roman" w:hAnsi="Times New Roman"/>
                  <w:b/>
                  <w:color w:val="002060"/>
                  <w:sz w:val="24"/>
                  <w:szCs w:val="24"/>
                  <w:lang w:val="el-GR"/>
                </w:rPr>
                <w:t>.</w:t>
              </w:r>
              <w:r w:rsidRPr="007E3D5E">
                <w:rPr>
                  <w:rStyle w:val="-"/>
                  <w:rFonts w:ascii="Times New Roman" w:hAnsi="Times New Roman"/>
                  <w:b/>
                  <w:color w:val="002060"/>
                  <w:sz w:val="24"/>
                  <w:szCs w:val="24"/>
                </w:rPr>
                <w:t>gr</w:t>
              </w:r>
            </w:hyperlink>
          </w:p>
          <w:p w:rsidR="007E3D5E" w:rsidRPr="007E3D5E" w:rsidRDefault="007E3D5E" w:rsidP="007E3D5E">
            <w:pPr>
              <w:numPr>
                <w:ilvl w:val="0"/>
                <w:numId w:val="37"/>
              </w:numPr>
              <w:spacing w:after="0" w:line="240" w:lineRule="auto"/>
              <w:jc w:val="both"/>
              <w:rPr>
                <w:rFonts w:ascii="Times New Roman" w:hAnsi="Times New Roman"/>
                <w:b/>
                <w:color w:val="002060"/>
                <w:sz w:val="24"/>
                <w:szCs w:val="24"/>
                <w:lang w:val="el-GR"/>
              </w:rPr>
            </w:pPr>
            <w:r w:rsidRPr="007E3D5E">
              <w:rPr>
                <w:rFonts w:ascii="Times New Roman" w:hAnsi="Times New Roman"/>
                <w:b/>
                <w:color w:val="002060"/>
                <w:sz w:val="24"/>
                <w:szCs w:val="24"/>
                <w:lang w:val="el-GR"/>
              </w:rPr>
              <w:t xml:space="preserve">Μουσείο Σύγχρονης Τέχνης : </w:t>
            </w:r>
            <w:hyperlink r:id="rId12" w:history="1">
              <w:r w:rsidRPr="007E3D5E">
                <w:rPr>
                  <w:rStyle w:val="-"/>
                  <w:rFonts w:ascii="Times New Roman" w:hAnsi="Times New Roman"/>
                  <w:b/>
                  <w:color w:val="002060"/>
                  <w:sz w:val="24"/>
                  <w:szCs w:val="24"/>
                </w:rPr>
                <w:t>http</w:t>
              </w:r>
              <w:r w:rsidRPr="007E3D5E">
                <w:rPr>
                  <w:rStyle w:val="-"/>
                  <w:rFonts w:ascii="Times New Roman" w:hAnsi="Times New Roman"/>
                  <w:b/>
                  <w:color w:val="002060"/>
                  <w:sz w:val="24"/>
                  <w:szCs w:val="24"/>
                  <w:lang w:val="el-GR"/>
                </w:rPr>
                <w:t>://</w:t>
              </w:r>
              <w:r w:rsidRPr="007E3D5E">
                <w:rPr>
                  <w:rStyle w:val="-"/>
                  <w:rFonts w:ascii="Times New Roman" w:hAnsi="Times New Roman"/>
                  <w:b/>
                  <w:color w:val="002060"/>
                  <w:sz w:val="24"/>
                  <w:szCs w:val="24"/>
                </w:rPr>
                <w:t>www</w:t>
              </w:r>
              <w:r w:rsidRPr="007E3D5E">
                <w:rPr>
                  <w:rStyle w:val="-"/>
                  <w:rFonts w:ascii="Times New Roman" w:hAnsi="Times New Roman"/>
                  <w:b/>
                  <w:color w:val="002060"/>
                  <w:sz w:val="24"/>
                  <w:szCs w:val="24"/>
                  <w:lang w:val="el-GR"/>
                </w:rPr>
                <w:t>.</w:t>
              </w:r>
              <w:r w:rsidRPr="007E3D5E">
                <w:rPr>
                  <w:rStyle w:val="-"/>
                  <w:rFonts w:ascii="Times New Roman" w:hAnsi="Times New Roman"/>
                  <w:b/>
                  <w:color w:val="002060"/>
                  <w:sz w:val="24"/>
                  <w:szCs w:val="24"/>
                </w:rPr>
                <w:t>emst</w:t>
              </w:r>
              <w:r w:rsidRPr="007E3D5E">
                <w:rPr>
                  <w:rStyle w:val="-"/>
                  <w:rFonts w:ascii="Times New Roman" w:hAnsi="Times New Roman"/>
                  <w:b/>
                  <w:color w:val="002060"/>
                  <w:sz w:val="24"/>
                  <w:szCs w:val="24"/>
                  <w:lang w:val="el-GR"/>
                </w:rPr>
                <w:t>.</w:t>
              </w:r>
              <w:r w:rsidRPr="007E3D5E">
                <w:rPr>
                  <w:rStyle w:val="-"/>
                  <w:rFonts w:ascii="Times New Roman" w:hAnsi="Times New Roman"/>
                  <w:b/>
                  <w:color w:val="002060"/>
                  <w:sz w:val="24"/>
                  <w:szCs w:val="24"/>
                </w:rPr>
                <w:t>gr</w:t>
              </w:r>
            </w:hyperlink>
          </w:p>
          <w:p w:rsidR="007E3D5E" w:rsidRPr="007E3D5E" w:rsidRDefault="007E3D5E" w:rsidP="007E3D5E">
            <w:pPr>
              <w:numPr>
                <w:ilvl w:val="0"/>
                <w:numId w:val="37"/>
              </w:numPr>
              <w:spacing w:after="0" w:line="240" w:lineRule="auto"/>
              <w:jc w:val="both"/>
              <w:rPr>
                <w:rFonts w:ascii="Times New Roman" w:hAnsi="Times New Roman"/>
                <w:b/>
                <w:color w:val="002060"/>
                <w:sz w:val="24"/>
                <w:szCs w:val="24"/>
              </w:rPr>
            </w:pPr>
            <w:r w:rsidRPr="007E3D5E">
              <w:rPr>
                <w:rFonts w:ascii="Times New Roman" w:hAnsi="Times New Roman"/>
                <w:b/>
                <w:color w:val="002060"/>
                <w:sz w:val="24"/>
                <w:szCs w:val="24"/>
                <w:lang w:val="en-US"/>
              </w:rPr>
              <w:t>Centre Pompidou</w:t>
            </w:r>
            <w:r w:rsidRPr="007E3D5E">
              <w:rPr>
                <w:rFonts w:ascii="Times New Roman" w:hAnsi="Times New Roman"/>
                <w:b/>
                <w:color w:val="002060"/>
                <w:sz w:val="24"/>
                <w:szCs w:val="24"/>
              </w:rPr>
              <w:t xml:space="preserve"> / Παρίσι</w:t>
            </w:r>
            <w:r w:rsidRPr="007E3D5E">
              <w:rPr>
                <w:rFonts w:ascii="Times New Roman" w:hAnsi="Times New Roman"/>
                <w:b/>
                <w:color w:val="002060"/>
                <w:sz w:val="24"/>
                <w:szCs w:val="24"/>
                <w:lang w:val="en-US"/>
              </w:rPr>
              <w:t xml:space="preserve"> </w:t>
            </w:r>
            <w:r w:rsidRPr="007E3D5E">
              <w:rPr>
                <w:rFonts w:ascii="Times New Roman" w:hAnsi="Times New Roman"/>
                <w:b/>
                <w:color w:val="002060"/>
                <w:sz w:val="24"/>
                <w:szCs w:val="24"/>
              </w:rPr>
              <w:t xml:space="preserve">: </w:t>
            </w:r>
            <w:hyperlink r:id="rId13" w:history="1">
              <w:r w:rsidRPr="007E3D5E">
                <w:rPr>
                  <w:rStyle w:val="-"/>
                  <w:rFonts w:ascii="Times New Roman" w:hAnsi="Times New Roman"/>
                  <w:b/>
                  <w:color w:val="002060"/>
                  <w:sz w:val="24"/>
                  <w:szCs w:val="24"/>
                </w:rPr>
                <w:t>http://www.centrepompidou.fr</w:t>
              </w:r>
            </w:hyperlink>
          </w:p>
          <w:p w:rsidR="007E3D5E" w:rsidRPr="007E3D5E" w:rsidRDefault="007E3D5E" w:rsidP="007E3D5E">
            <w:pPr>
              <w:numPr>
                <w:ilvl w:val="0"/>
                <w:numId w:val="37"/>
              </w:numPr>
              <w:spacing w:after="0" w:line="240" w:lineRule="auto"/>
              <w:rPr>
                <w:rFonts w:ascii="Times New Roman" w:hAnsi="Times New Roman"/>
                <w:b/>
                <w:color w:val="002060"/>
                <w:sz w:val="24"/>
                <w:szCs w:val="24"/>
              </w:rPr>
            </w:pPr>
            <w:r w:rsidRPr="007E3D5E">
              <w:rPr>
                <w:rFonts w:ascii="Times New Roman" w:hAnsi="Times New Roman"/>
                <w:b/>
                <w:color w:val="002060"/>
                <w:sz w:val="24"/>
                <w:szCs w:val="24"/>
                <w:lang w:val="en-US"/>
              </w:rPr>
              <w:t>The Metropolitan Museum of Art</w:t>
            </w:r>
            <w:r w:rsidRPr="007E3D5E">
              <w:rPr>
                <w:rFonts w:ascii="Times New Roman" w:hAnsi="Times New Roman"/>
                <w:b/>
                <w:color w:val="002060"/>
                <w:sz w:val="24"/>
                <w:szCs w:val="24"/>
              </w:rPr>
              <w:t xml:space="preserve">/ Ν. Υόρκη: </w:t>
            </w:r>
            <w:hyperlink r:id="rId14" w:history="1">
              <w:r w:rsidRPr="007E3D5E">
                <w:rPr>
                  <w:rStyle w:val="-"/>
                  <w:rFonts w:ascii="Times New Roman" w:hAnsi="Times New Roman"/>
                  <w:b/>
                  <w:color w:val="002060"/>
                  <w:sz w:val="24"/>
                  <w:szCs w:val="24"/>
                </w:rPr>
                <w:t>http://www.metmuseum.org</w:t>
              </w:r>
            </w:hyperlink>
          </w:p>
          <w:p w:rsidR="007E3D5E" w:rsidRPr="007E3D5E" w:rsidRDefault="007E3D5E" w:rsidP="007E3D5E">
            <w:pPr>
              <w:numPr>
                <w:ilvl w:val="0"/>
                <w:numId w:val="37"/>
              </w:numPr>
              <w:spacing w:after="0" w:line="240" w:lineRule="auto"/>
              <w:rPr>
                <w:rFonts w:ascii="Times New Roman" w:hAnsi="Times New Roman"/>
                <w:b/>
                <w:color w:val="002060"/>
                <w:sz w:val="24"/>
                <w:szCs w:val="24"/>
              </w:rPr>
            </w:pPr>
            <w:r w:rsidRPr="007E3D5E">
              <w:rPr>
                <w:rFonts w:ascii="Times New Roman" w:hAnsi="Times New Roman"/>
                <w:b/>
                <w:color w:val="002060"/>
                <w:sz w:val="24"/>
                <w:szCs w:val="24"/>
                <w:lang w:val="en-US"/>
              </w:rPr>
              <w:t xml:space="preserve">The Museum of Modern Arts </w:t>
            </w:r>
            <w:r w:rsidRPr="007E3D5E">
              <w:rPr>
                <w:rFonts w:ascii="Times New Roman" w:hAnsi="Times New Roman"/>
                <w:b/>
                <w:color w:val="002060"/>
                <w:sz w:val="24"/>
                <w:szCs w:val="24"/>
              </w:rPr>
              <w:t>/Ν.Υόρκη:</w:t>
            </w:r>
            <w:r w:rsidRPr="007E3D5E">
              <w:rPr>
                <w:rFonts w:ascii="Times New Roman" w:hAnsi="Times New Roman"/>
                <w:b/>
                <w:color w:val="002060"/>
                <w:sz w:val="24"/>
                <w:szCs w:val="24"/>
                <w:lang w:val="en-US"/>
              </w:rPr>
              <w:t xml:space="preserve"> </w:t>
            </w:r>
            <w:hyperlink r:id="rId15" w:history="1">
              <w:r w:rsidRPr="007E3D5E">
                <w:rPr>
                  <w:rStyle w:val="-"/>
                  <w:rFonts w:ascii="Times New Roman" w:hAnsi="Times New Roman"/>
                  <w:b/>
                  <w:color w:val="002060"/>
                  <w:sz w:val="24"/>
                  <w:szCs w:val="24"/>
                </w:rPr>
                <w:t>http://www.moma.org/explore/collection</w:t>
              </w:r>
            </w:hyperlink>
          </w:p>
          <w:p w:rsidR="007E3D5E" w:rsidRDefault="007E3D5E" w:rsidP="00A75239">
            <w:pPr>
              <w:spacing w:after="0" w:line="240" w:lineRule="auto"/>
              <w:jc w:val="both"/>
              <w:rPr>
                <w:rFonts w:ascii="Times New Roman" w:hAnsi="Times New Roman"/>
                <w:b/>
                <w:color w:val="002060"/>
                <w:lang w:val="el-GR"/>
              </w:rPr>
            </w:pPr>
          </w:p>
          <w:p w:rsidR="002438A0" w:rsidRPr="00E5531A" w:rsidRDefault="002438A0" w:rsidP="00A35B8A">
            <w:pPr>
              <w:spacing w:after="0" w:line="480" w:lineRule="auto"/>
              <w:jc w:val="both"/>
              <w:rPr>
                <w:rFonts w:ascii="Times New Roman" w:hAnsi="Times New Roman"/>
                <w:color w:val="002060"/>
                <w:lang w:val="el-GR"/>
              </w:rPr>
            </w:pPr>
          </w:p>
        </w:tc>
      </w:tr>
      <w:tr w:rsidR="004C3ACE" w:rsidRPr="00A915A3" w:rsidTr="00742A88">
        <w:tc>
          <w:tcPr>
            <w:tcW w:w="8764" w:type="dxa"/>
            <w:gridSpan w:val="2"/>
            <w:shd w:val="clear" w:color="auto" w:fill="DDD9C3"/>
          </w:tcPr>
          <w:p w:rsidR="000C0EC3" w:rsidRPr="00B2410E" w:rsidRDefault="004C3ACE" w:rsidP="003D5914">
            <w:pPr>
              <w:numPr>
                <w:ilvl w:val="0"/>
                <w:numId w:val="11"/>
              </w:numPr>
              <w:spacing w:line="360" w:lineRule="auto"/>
              <w:jc w:val="center"/>
              <w:rPr>
                <w:b/>
                <w:bCs/>
                <w:color w:val="76923C"/>
                <w:sz w:val="20"/>
                <w:szCs w:val="20"/>
                <w:lang w:val="el-GR"/>
              </w:rPr>
            </w:pPr>
            <w:r w:rsidRPr="00B2410E">
              <w:rPr>
                <w:rFonts w:ascii="Arial" w:hAnsi="Arial" w:cs="Arial"/>
                <w:b/>
                <w:color w:val="76923C"/>
                <w:sz w:val="28"/>
                <w:szCs w:val="28"/>
                <w:lang w:val="el-GR"/>
              </w:rPr>
              <w:t>ΑΞΙΟΛΟΓΗΣΗ ΤΗΣ ΔΙΔΑΚΤΙΚΗΣ ΠΡΑΚΤΙΚΗΣ</w:t>
            </w:r>
          </w:p>
        </w:tc>
      </w:tr>
      <w:tr w:rsidR="000F3896" w:rsidRPr="00A915A3" w:rsidTr="00FF6DDF">
        <w:tc>
          <w:tcPr>
            <w:tcW w:w="8482" w:type="dxa"/>
            <w:shd w:val="clear" w:color="auto" w:fill="DDD9C3"/>
          </w:tcPr>
          <w:p w:rsidR="00A35B8A" w:rsidRPr="00A35B8A" w:rsidRDefault="00A35B8A" w:rsidP="0004044A">
            <w:pPr>
              <w:spacing w:after="0" w:line="480" w:lineRule="auto"/>
              <w:jc w:val="both"/>
              <w:rPr>
                <w:rFonts w:ascii="Times New Roman" w:hAnsi="Times New Roman"/>
                <w:b/>
                <w:color w:val="002060"/>
                <w:lang w:val="el-GR"/>
              </w:rPr>
            </w:pPr>
            <w:r>
              <w:rPr>
                <w:rFonts w:ascii="Times New Roman" w:hAnsi="Times New Roman"/>
                <w:b/>
                <w:color w:val="002060"/>
                <w:lang w:val="el-GR"/>
              </w:rPr>
              <w:t xml:space="preserve">Προβλέπεται και σχεδιάζεται η συγκρότηση εργαλειακών δομών για τη διαμορφωτική και τελική αξιολόγηση του παρόντος σεναρίου με χρήση της εφαρμογής </w:t>
            </w:r>
            <w:r>
              <w:rPr>
                <w:rFonts w:ascii="Times New Roman" w:hAnsi="Times New Roman"/>
                <w:b/>
                <w:color w:val="002060"/>
                <w:lang w:val="en-US"/>
              </w:rPr>
              <w:t>google</w:t>
            </w:r>
            <w:r w:rsidRPr="00A35B8A">
              <w:rPr>
                <w:rFonts w:ascii="Times New Roman" w:hAnsi="Times New Roman"/>
                <w:b/>
                <w:color w:val="002060"/>
                <w:lang w:val="el-GR"/>
              </w:rPr>
              <w:t xml:space="preserve"> </w:t>
            </w:r>
            <w:r>
              <w:rPr>
                <w:rFonts w:ascii="Times New Roman" w:hAnsi="Times New Roman"/>
                <w:b/>
                <w:color w:val="002060"/>
                <w:lang w:val="en-US"/>
              </w:rPr>
              <w:t>forms</w:t>
            </w:r>
            <w:r w:rsidRPr="00A35B8A">
              <w:rPr>
                <w:rFonts w:ascii="Times New Roman" w:hAnsi="Times New Roman"/>
                <w:b/>
                <w:color w:val="002060"/>
                <w:lang w:val="el-GR"/>
              </w:rPr>
              <w:t>.</w:t>
            </w:r>
          </w:p>
          <w:p w:rsidR="00C44B13" w:rsidRPr="004B237E" w:rsidRDefault="0004044A" w:rsidP="0004044A">
            <w:pPr>
              <w:spacing w:after="0" w:line="480" w:lineRule="auto"/>
              <w:jc w:val="both"/>
              <w:rPr>
                <w:rFonts w:ascii="Times New Roman" w:hAnsi="Times New Roman"/>
                <w:b/>
                <w:color w:val="002060"/>
                <w:lang w:val="el-GR"/>
              </w:rPr>
            </w:pPr>
            <w:r>
              <w:rPr>
                <w:rFonts w:ascii="Times New Roman" w:hAnsi="Times New Roman"/>
                <w:b/>
                <w:color w:val="002060"/>
                <w:lang w:val="el-GR"/>
              </w:rPr>
              <w:t>Η αξιολόγηση δεν έχει σχεδιαστεί ακόμη, καθώς το πρόγραμμα δεν έχει εφαρμοστεί μέχρι στιγμής.</w:t>
            </w:r>
          </w:p>
        </w:tc>
        <w:tc>
          <w:tcPr>
            <w:tcW w:w="282" w:type="dxa"/>
            <w:shd w:val="clear" w:color="auto" w:fill="DDD9C3"/>
          </w:tcPr>
          <w:p w:rsidR="004C3ACE" w:rsidRPr="00A915A3" w:rsidRDefault="004C3ACE" w:rsidP="00013E30">
            <w:pPr>
              <w:rPr>
                <w:lang w:val="el-GR"/>
              </w:rPr>
            </w:pPr>
          </w:p>
        </w:tc>
      </w:tr>
      <w:tr w:rsidR="007D4D01" w:rsidRPr="00A915A3" w:rsidTr="00742A88">
        <w:tc>
          <w:tcPr>
            <w:tcW w:w="8764" w:type="dxa"/>
            <w:gridSpan w:val="2"/>
            <w:shd w:val="clear" w:color="auto" w:fill="DDD9C3"/>
          </w:tcPr>
          <w:p w:rsidR="007D4D01" w:rsidRPr="00B2410E" w:rsidRDefault="007D4D01" w:rsidP="00742A88">
            <w:pPr>
              <w:spacing w:line="360" w:lineRule="auto"/>
              <w:ind w:left="720"/>
              <w:rPr>
                <w:b/>
                <w:bCs/>
                <w:color w:val="76923C"/>
                <w:sz w:val="20"/>
                <w:szCs w:val="20"/>
                <w:lang w:val="el-GR"/>
              </w:rPr>
            </w:pPr>
          </w:p>
        </w:tc>
      </w:tr>
    </w:tbl>
    <w:p w:rsidR="002E5F0C" w:rsidRPr="00312099" w:rsidRDefault="002E5F0C" w:rsidP="000F3896">
      <w:pPr>
        <w:spacing w:after="0" w:line="240" w:lineRule="auto"/>
        <w:jc w:val="both"/>
        <w:rPr>
          <w:rFonts w:ascii="Arial" w:hAnsi="Arial" w:cs="Arial"/>
          <w:lang w:val="el-GR"/>
        </w:rPr>
      </w:pPr>
    </w:p>
    <w:sectPr w:rsidR="002E5F0C" w:rsidRPr="00312099" w:rsidSect="00B2410E">
      <w:footerReference w:type="even" r:id="rId16"/>
      <w:footerReference w:type="default" r:id="rId17"/>
      <w:pgSz w:w="11906" w:h="16838"/>
      <w:pgMar w:top="851" w:right="1558"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1FE" w:rsidRDefault="007C31FE">
      <w:r>
        <w:separator/>
      </w:r>
    </w:p>
  </w:endnote>
  <w:endnote w:type="continuationSeparator" w:id="0">
    <w:p w:rsidR="007C31FE" w:rsidRDefault="007C31F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FB" w:rsidRDefault="009E68FB" w:rsidP="00AE39B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E68FB" w:rsidRDefault="009E68FB" w:rsidP="00CC5B3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FB" w:rsidRDefault="009E68FB">
    <w:pPr>
      <w:pStyle w:val="a3"/>
      <w:jc w:val="right"/>
    </w:pPr>
    <w:fldSimple w:instr=" PAGE   \* MERGEFORMAT ">
      <w:r w:rsidR="000C6B70">
        <w:rPr>
          <w:noProof/>
        </w:rPr>
        <w:t>3</w:t>
      </w:r>
    </w:fldSimple>
  </w:p>
  <w:p w:rsidR="009E68FB" w:rsidRDefault="009E68FB" w:rsidP="00CC5B3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1FE" w:rsidRDefault="007C31FE">
      <w:r>
        <w:separator/>
      </w:r>
    </w:p>
  </w:footnote>
  <w:footnote w:type="continuationSeparator" w:id="0">
    <w:p w:rsidR="007C31FE" w:rsidRDefault="007C3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601"/>
    <w:multiLevelType w:val="hybridMultilevel"/>
    <w:tmpl w:val="CE4A8D86"/>
    <w:lvl w:ilvl="0" w:tplc="D5EAFDCC">
      <w:start w:val="1"/>
      <w:numFmt w:val="bullet"/>
      <w:lvlText w:val="•"/>
      <w:lvlJc w:val="left"/>
      <w:pPr>
        <w:tabs>
          <w:tab w:val="num" w:pos="720"/>
        </w:tabs>
        <w:ind w:left="720" w:hanging="360"/>
      </w:pPr>
      <w:rPr>
        <w:rFonts w:ascii="Arial" w:hAnsi="Arial" w:hint="default"/>
      </w:rPr>
    </w:lvl>
    <w:lvl w:ilvl="1" w:tplc="3170F310" w:tentative="1">
      <w:start w:val="1"/>
      <w:numFmt w:val="bullet"/>
      <w:lvlText w:val="•"/>
      <w:lvlJc w:val="left"/>
      <w:pPr>
        <w:tabs>
          <w:tab w:val="num" w:pos="1440"/>
        </w:tabs>
        <w:ind w:left="1440" w:hanging="360"/>
      </w:pPr>
      <w:rPr>
        <w:rFonts w:ascii="Arial" w:hAnsi="Arial" w:hint="default"/>
      </w:rPr>
    </w:lvl>
    <w:lvl w:ilvl="2" w:tplc="2D36E8EC" w:tentative="1">
      <w:start w:val="1"/>
      <w:numFmt w:val="bullet"/>
      <w:lvlText w:val="•"/>
      <w:lvlJc w:val="left"/>
      <w:pPr>
        <w:tabs>
          <w:tab w:val="num" w:pos="2160"/>
        </w:tabs>
        <w:ind w:left="2160" w:hanging="360"/>
      </w:pPr>
      <w:rPr>
        <w:rFonts w:ascii="Arial" w:hAnsi="Arial" w:hint="default"/>
      </w:rPr>
    </w:lvl>
    <w:lvl w:ilvl="3" w:tplc="2B222694" w:tentative="1">
      <w:start w:val="1"/>
      <w:numFmt w:val="bullet"/>
      <w:lvlText w:val="•"/>
      <w:lvlJc w:val="left"/>
      <w:pPr>
        <w:tabs>
          <w:tab w:val="num" w:pos="2880"/>
        </w:tabs>
        <w:ind w:left="2880" w:hanging="360"/>
      </w:pPr>
      <w:rPr>
        <w:rFonts w:ascii="Arial" w:hAnsi="Arial" w:hint="default"/>
      </w:rPr>
    </w:lvl>
    <w:lvl w:ilvl="4" w:tplc="8652664C" w:tentative="1">
      <w:start w:val="1"/>
      <w:numFmt w:val="bullet"/>
      <w:lvlText w:val="•"/>
      <w:lvlJc w:val="left"/>
      <w:pPr>
        <w:tabs>
          <w:tab w:val="num" w:pos="3600"/>
        </w:tabs>
        <w:ind w:left="3600" w:hanging="360"/>
      </w:pPr>
      <w:rPr>
        <w:rFonts w:ascii="Arial" w:hAnsi="Arial" w:hint="default"/>
      </w:rPr>
    </w:lvl>
    <w:lvl w:ilvl="5" w:tplc="CAF6DF9C" w:tentative="1">
      <w:start w:val="1"/>
      <w:numFmt w:val="bullet"/>
      <w:lvlText w:val="•"/>
      <w:lvlJc w:val="left"/>
      <w:pPr>
        <w:tabs>
          <w:tab w:val="num" w:pos="4320"/>
        </w:tabs>
        <w:ind w:left="4320" w:hanging="360"/>
      </w:pPr>
      <w:rPr>
        <w:rFonts w:ascii="Arial" w:hAnsi="Arial" w:hint="default"/>
      </w:rPr>
    </w:lvl>
    <w:lvl w:ilvl="6" w:tplc="05E2233A" w:tentative="1">
      <w:start w:val="1"/>
      <w:numFmt w:val="bullet"/>
      <w:lvlText w:val="•"/>
      <w:lvlJc w:val="left"/>
      <w:pPr>
        <w:tabs>
          <w:tab w:val="num" w:pos="5040"/>
        </w:tabs>
        <w:ind w:left="5040" w:hanging="360"/>
      </w:pPr>
      <w:rPr>
        <w:rFonts w:ascii="Arial" w:hAnsi="Arial" w:hint="default"/>
      </w:rPr>
    </w:lvl>
    <w:lvl w:ilvl="7" w:tplc="C60EB33C" w:tentative="1">
      <w:start w:val="1"/>
      <w:numFmt w:val="bullet"/>
      <w:lvlText w:val="•"/>
      <w:lvlJc w:val="left"/>
      <w:pPr>
        <w:tabs>
          <w:tab w:val="num" w:pos="5760"/>
        </w:tabs>
        <w:ind w:left="5760" w:hanging="360"/>
      </w:pPr>
      <w:rPr>
        <w:rFonts w:ascii="Arial" w:hAnsi="Arial" w:hint="default"/>
      </w:rPr>
    </w:lvl>
    <w:lvl w:ilvl="8" w:tplc="850222F4" w:tentative="1">
      <w:start w:val="1"/>
      <w:numFmt w:val="bullet"/>
      <w:lvlText w:val="•"/>
      <w:lvlJc w:val="left"/>
      <w:pPr>
        <w:tabs>
          <w:tab w:val="num" w:pos="6480"/>
        </w:tabs>
        <w:ind w:left="6480" w:hanging="360"/>
      </w:pPr>
      <w:rPr>
        <w:rFonts w:ascii="Arial" w:hAnsi="Arial" w:hint="default"/>
      </w:rPr>
    </w:lvl>
  </w:abstractNum>
  <w:abstractNum w:abstractNumId="1">
    <w:nsid w:val="0A8F3B8B"/>
    <w:multiLevelType w:val="hybridMultilevel"/>
    <w:tmpl w:val="01686156"/>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C154575"/>
    <w:multiLevelType w:val="hybridMultilevel"/>
    <w:tmpl w:val="A23AF404"/>
    <w:lvl w:ilvl="0" w:tplc="DA86DE20">
      <w:start w:val="1"/>
      <w:numFmt w:val="bullet"/>
      <w:lvlText w:val="•"/>
      <w:lvlJc w:val="left"/>
      <w:pPr>
        <w:tabs>
          <w:tab w:val="num" w:pos="720"/>
        </w:tabs>
        <w:ind w:left="720" w:hanging="360"/>
      </w:pPr>
      <w:rPr>
        <w:rFonts w:ascii="Arial" w:hAnsi="Arial" w:hint="default"/>
      </w:rPr>
    </w:lvl>
    <w:lvl w:ilvl="1" w:tplc="023CFB5A" w:tentative="1">
      <w:start w:val="1"/>
      <w:numFmt w:val="bullet"/>
      <w:lvlText w:val="•"/>
      <w:lvlJc w:val="left"/>
      <w:pPr>
        <w:tabs>
          <w:tab w:val="num" w:pos="1440"/>
        </w:tabs>
        <w:ind w:left="1440" w:hanging="360"/>
      </w:pPr>
      <w:rPr>
        <w:rFonts w:ascii="Arial" w:hAnsi="Arial" w:hint="default"/>
      </w:rPr>
    </w:lvl>
    <w:lvl w:ilvl="2" w:tplc="60BC9646" w:tentative="1">
      <w:start w:val="1"/>
      <w:numFmt w:val="bullet"/>
      <w:lvlText w:val="•"/>
      <w:lvlJc w:val="left"/>
      <w:pPr>
        <w:tabs>
          <w:tab w:val="num" w:pos="2160"/>
        </w:tabs>
        <w:ind w:left="2160" w:hanging="360"/>
      </w:pPr>
      <w:rPr>
        <w:rFonts w:ascii="Arial" w:hAnsi="Arial" w:hint="default"/>
      </w:rPr>
    </w:lvl>
    <w:lvl w:ilvl="3" w:tplc="786E823C" w:tentative="1">
      <w:start w:val="1"/>
      <w:numFmt w:val="bullet"/>
      <w:lvlText w:val="•"/>
      <w:lvlJc w:val="left"/>
      <w:pPr>
        <w:tabs>
          <w:tab w:val="num" w:pos="2880"/>
        </w:tabs>
        <w:ind w:left="2880" w:hanging="360"/>
      </w:pPr>
      <w:rPr>
        <w:rFonts w:ascii="Arial" w:hAnsi="Arial" w:hint="default"/>
      </w:rPr>
    </w:lvl>
    <w:lvl w:ilvl="4" w:tplc="995E52AE" w:tentative="1">
      <w:start w:val="1"/>
      <w:numFmt w:val="bullet"/>
      <w:lvlText w:val="•"/>
      <w:lvlJc w:val="left"/>
      <w:pPr>
        <w:tabs>
          <w:tab w:val="num" w:pos="3600"/>
        </w:tabs>
        <w:ind w:left="3600" w:hanging="360"/>
      </w:pPr>
      <w:rPr>
        <w:rFonts w:ascii="Arial" w:hAnsi="Arial" w:hint="default"/>
      </w:rPr>
    </w:lvl>
    <w:lvl w:ilvl="5" w:tplc="5FE416E2" w:tentative="1">
      <w:start w:val="1"/>
      <w:numFmt w:val="bullet"/>
      <w:lvlText w:val="•"/>
      <w:lvlJc w:val="left"/>
      <w:pPr>
        <w:tabs>
          <w:tab w:val="num" w:pos="4320"/>
        </w:tabs>
        <w:ind w:left="4320" w:hanging="360"/>
      </w:pPr>
      <w:rPr>
        <w:rFonts w:ascii="Arial" w:hAnsi="Arial" w:hint="default"/>
      </w:rPr>
    </w:lvl>
    <w:lvl w:ilvl="6" w:tplc="2FC85566" w:tentative="1">
      <w:start w:val="1"/>
      <w:numFmt w:val="bullet"/>
      <w:lvlText w:val="•"/>
      <w:lvlJc w:val="left"/>
      <w:pPr>
        <w:tabs>
          <w:tab w:val="num" w:pos="5040"/>
        </w:tabs>
        <w:ind w:left="5040" w:hanging="360"/>
      </w:pPr>
      <w:rPr>
        <w:rFonts w:ascii="Arial" w:hAnsi="Arial" w:hint="default"/>
      </w:rPr>
    </w:lvl>
    <w:lvl w:ilvl="7" w:tplc="80F8179E" w:tentative="1">
      <w:start w:val="1"/>
      <w:numFmt w:val="bullet"/>
      <w:lvlText w:val="•"/>
      <w:lvlJc w:val="left"/>
      <w:pPr>
        <w:tabs>
          <w:tab w:val="num" w:pos="5760"/>
        </w:tabs>
        <w:ind w:left="5760" w:hanging="360"/>
      </w:pPr>
      <w:rPr>
        <w:rFonts w:ascii="Arial" w:hAnsi="Arial" w:hint="default"/>
      </w:rPr>
    </w:lvl>
    <w:lvl w:ilvl="8" w:tplc="7CB22886" w:tentative="1">
      <w:start w:val="1"/>
      <w:numFmt w:val="bullet"/>
      <w:lvlText w:val="•"/>
      <w:lvlJc w:val="left"/>
      <w:pPr>
        <w:tabs>
          <w:tab w:val="num" w:pos="6480"/>
        </w:tabs>
        <w:ind w:left="6480" w:hanging="360"/>
      </w:pPr>
      <w:rPr>
        <w:rFonts w:ascii="Arial" w:hAnsi="Arial" w:hint="default"/>
      </w:rPr>
    </w:lvl>
  </w:abstractNum>
  <w:abstractNum w:abstractNumId="3">
    <w:nsid w:val="13A014DD"/>
    <w:multiLevelType w:val="hybridMultilevel"/>
    <w:tmpl w:val="72220C8A"/>
    <w:lvl w:ilvl="0" w:tplc="6B227B74">
      <w:start w:val="1"/>
      <w:numFmt w:val="decimal"/>
      <w:lvlText w:val="%1."/>
      <w:lvlJc w:val="left"/>
      <w:pPr>
        <w:ind w:left="1080" w:hanging="72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4221D76"/>
    <w:multiLevelType w:val="hybridMultilevel"/>
    <w:tmpl w:val="F85EBB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
    <w:nsid w:val="15CF5C45"/>
    <w:multiLevelType w:val="hybridMultilevel"/>
    <w:tmpl w:val="32E4D66A"/>
    <w:lvl w:ilvl="0" w:tplc="19927BE6">
      <w:start w:val="1"/>
      <w:numFmt w:val="bullet"/>
      <w:lvlText w:val=""/>
      <w:lvlJc w:val="left"/>
      <w:pPr>
        <w:tabs>
          <w:tab w:val="num" w:pos="720"/>
        </w:tabs>
        <w:ind w:left="720" w:hanging="360"/>
      </w:pPr>
      <w:rPr>
        <w:rFonts w:ascii="Wingdings" w:hAnsi="Wingdings" w:hint="default"/>
      </w:rPr>
    </w:lvl>
    <w:lvl w:ilvl="1" w:tplc="CAFE1732" w:tentative="1">
      <w:start w:val="1"/>
      <w:numFmt w:val="bullet"/>
      <w:lvlText w:val=""/>
      <w:lvlJc w:val="left"/>
      <w:pPr>
        <w:tabs>
          <w:tab w:val="num" w:pos="1440"/>
        </w:tabs>
        <w:ind w:left="1440" w:hanging="360"/>
      </w:pPr>
      <w:rPr>
        <w:rFonts w:ascii="Wingdings" w:hAnsi="Wingdings" w:hint="default"/>
      </w:rPr>
    </w:lvl>
    <w:lvl w:ilvl="2" w:tplc="36A0E02A" w:tentative="1">
      <w:start w:val="1"/>
      <w:numFmt w:val="bullet"/>
      <w:lvlText w:val=""/>
      <w:lvlJc w:val="left"/>
      <w:pPr>
        <w:tabs>
          <w:tab w:val="num" w:pos="2160"/>
        </w:tabs>
        <w:ind w:left="2160" w:hanging="360"/>
      </w:pPr>
      <w:rPr>
        <w:rFonts w:ascii="Wingdings" w:hAnsi="Wingdings" w:hint="default"/>
      </w:rPr>
    </w:lvl>
    <w:lvl w:ilvl="3" w:tplc="2F9A80E8" w:tentative="1">
      <w:start w:val="1"/>
      <w:numFmt w:val="bullet"/>
      <w:lvlText w:val=""/>
      <w:lvlJc w:val="left"/>
      <w:pPr>
        <w:tabs>
          <w:tab w:val="num" w:pos="2880"/>
        </w:tabs>
        <w:ind w:left="2880" w:hanging="360"/>
      </w:pPr>
      <w:rPr>
        <w:rFonts w:ascii="Wingdings" w:hAnsi="Wingdings" w:hint="default"/>
      </w:rPr>
    </w:lvl>
    <w:lvl w:ilvl="4" w:tplc="CDE4468A" w:tentative="1">
      <w:start w:val="1"/>
      <w:numFmt w:val="bullet"/>
      <w:lvlText w:val=""/>
      <w:lvlJc w:val="left"/>
      <w:pPr>
        <w:tabs>
          <w:tab w:val="num" w:pos="3600"/>
        </w:tabs>
        <w:ind w:left="3600" w:hanging="360"/>
      </w:pPr>
      <w:rPr>
        <w:rFonts w:ascii="Wingdings" w:hAnsi="Wingdings" w:hint="default"/>
      </w:rPr>
    </w:lvl>
    <w:lvl w:ilvl="5" w:tplc="829C42E6" w:tentative="1">
      <w:start w:val="1"/>
      <w:numFmt w:val="bullet"/>
      <w:lvlText w:val=""/>
      <w:lvlJc w:val="left"/>
      <w:pPr>
        <w:tabs>
          <w:tab w:val="num" w:pos="4320"/>
        </w:tabs>
        <w:ind w:left="4320" w:hanging="360"/>
      </w:pPr>
      <w:rPr>
        <w:rFonts w:ascii="Wingdings" w:hAnsi="Wingdings" w:hint="default"/>
      </w:rPr>
    </w:lvl>
    <w:lvl w:ilvl="6" w:tplc="F8C68F80" w:tentative="1">
      <w:start w:val="1"/>
      <w:numFmt w:val="bullet"/>
      <w:lvlText w:val=""/>
      <w:lvlJc w:val="left"/>
      <w:pPr>
        <w:tabs>
          <w:tab w:val="num" w:pos="5040"/>
        </w:tabs>
        <w:ind w:left="5040" w:hanging="360"/>
      </w:pPr>
      <w:rPr>
        <w:rFonts w:ascii="Wingdings" w:hAnsi="Wingdings" w:hint="default"/>
      </w:rPr>
    </w:lvl>
    <w:lvl w:ilvl="7" w:tplc="C06679B6" w:tentative="1">
      <w:start w:val="1"/>
      <w:numFmt w:val="bullet"/>
      <w:lvlText w:val=""/>
      <w:lvlJc w:val="left"/>
      <w:pPr>
        <w:tabs>
          <w:tab w:val="num" w:pos="5760"/>
        </w:tabs>
        <w:ind w:left="5760" w:hanging="360"/>
      </w:pPr>
      <w:rPr>
        <w:rFonts w:ascii="Wingdings" w:hAnsi="Wingdings" w:hint="default"/>
      </w:rPr>
    </w:lvl>
    <w:lvl w:ilvl="8" w:tplc="9AFC2260" w:tentative="1">
      <w:start w:val="1"/>
      <w:numFmt w:val="bullet"/>
      <w:lvlText w:val=""/>
      <w:lvlJc w:val="left"/>
      <w:pPr>
        <w:tabs>
          <w:tab w:val="num" w:pos="6480"/>
        </w:tabs>
        <w:ind w:left="6480" w:hanging="360"/>
      </w:pPr>
      <w:rPr>
        <w:rFonts w:ascii="Wingdings" w:hAnsi="Wingdings" w:hint="default"/>
      </w:rPr>
    </w:lvl>
  </w:abstractNum>
  <w:abstractNum w:abstractNumId="6">
    <w:nsid w:val="175850A4"/>
    <w:multiLevelType w:val="hybridMultilevel"/>
    <w:tmpl w:val="E0387B12"/>
    <w:lvl w:ilvl="0" w:tplc="FA58834A">
      <w:start w:val="1"/>
      <w:numFmt w:val="bullet"/>
      <w:lvlText w:val="•"/>
      <w:lvlJc w:val="left"/>
      <w:pPr>
        <w:tabs>
          <w:tab w:val="num" w:pos="720"/>
        </w:tabs>
        <w:ind w:left="720" w:hanging="360"/>
      </w:pPr>
      <w:rPr>
        <w:rFonts w:ascii="Times New Roman" w:hAnsi="Times New Roman" w:hint="default"/>
      </w:rPr>
    </w:lvl>
    <w:lvl w:ilvl="1" w:tplc="3FBA3568" w:tentative="1">
      <w:start w:val="1"/>
      <w:numFmt w:val="bullet"/>
      <w:lvlText w:val="•"/>
      <w:lvlJc w:val="left"/>
      <w:pPr>
        <w:tabs>
          <w:tab w:val="num" w:pos="1440"/>
        </w:tabs>
        <w:ind w:left="1440" w:hanging="360"/>
      </w:pPr>
      <w:rPr>
        <w:rFonts w:ascii="Times New Roman" w:hAnsi="Times New Roman" w:hint="default"/>
      </w:rPr>
    </w:lvl>
    <w:lvl w:ilvl="2" w:tplc="50AAFF2E" w:tentative="1">
      <w:start w:val="1"/>
      <w:numFmt w:val="bullet"/>
      <w:lvlText w:val="•"/>
      <w:lvlJc w:val="left"/>
      <w:pPr>
        <w:tabs>
          <w:tab w:val="num" w:pos="2160"/>
        </w:tabs>
        <w:ind w:left="2160" w:hanging="360"/>
      </w:pPr>
      <w:rPr>
        <w:rFonts w:ascii="Times New Roman" w:hAnsi="Times New Roman" w:hint="default"/>
      </w:rPr>
    </w:lvl>
    <w:lvl w:ilvl="3" w:tplc="1A1AC4C0" w:tentative="1">
      <w:start w:val="1"/>
      <w:numFmt w:val="bullet"/>
      <w:lvlText w:val="•"/>
      <w:lvlJc w:val="left"/>
      <w:pPr>
        <w:tabs>
          <w:tab w:val="num" w:pos="2880"/>
        </w:tabs>
        <w:ind w:left="2880" w:hanging="360"/>
      </w:pPr>
      <w:rPr>
        <w:rFonts w:ascii="Times New Roman" w:hAnsi="Times New Roman" w:hint="default"/>
      </w:rPr>
    </w:lvl>
    <w:lvl w:ilvl="4" w:tplc="B164BE04" w:tentative="1">
      <w:start w:val="1"/>
      <w:numFmt w:val="bullet"/>
      <w:lvlText w:val="•"/>
      <w:lvlJc w:val="left"/>
      <w:pPr>
        <w:tabs>
          <w:tab w:val="num" w:pos="3600"/>
        </w:tabs>
        <w:ind w:left="3600" w:hanging="360"/>
      </w:pPr>
      <w:rPr>
        <w:rFonts w:ascii="Times New Roman" w:hAnsi="Times New Roman" w:hint="default"/>
      </w:rPr>
    </w:lvl>
    <w:lvl w:ilvl="5" w:tplc="2A10054A" w:tentative="1">
      <w:start w:val="1"/>
      <w:numFmt w:val="bullet"/>
      <w:lvlText w:val="•"/>
      <w:lvlJc w:val="left"/>
      <w:pPr>
        <w:tabs>
          <w:tab w:val="num" w:pos="4320"/>
        </w:tabs>
        <w:ind w:left="4320" w:hanging="360"/>
      </w:pPr>
      <w:rPr>
        <w:rFonts w:ascii="Times New Roman" w:hAnsi="Times New Roman" w:hint="default"/>
      </w:rPr>
    </w:lvl>
    <w:lvl w:ilvl="6" w:tplc="6B8444CC" w:tentative="1">
      <w:start w:val="1"/>
      <w:numFmt w:val="bullet"/>
      <w:lvlText w:val="•"/>
      <w:lvlJc w:val="left"/>
      <w:pPr>
        <w:tabs>
          <w:tab w:val="num" w:pos="5040"/>
        </w:tabs>
        <w:ind w:left="5040" w:hanging="360"/>
      </w:pPr>
      <w:rPr>
        <w:rFonts w:ascii="Times New Roman" w:hAnsi="Times New Roman" w:hint="default"/>
      </w:rPr>
    </w:lvl>
    <w:lvl w:ilvl="7" w:tplc="AC46995E" w:tentative="1">
      <w:start w:val="1"/>
      <w:numFmt w:val="bullet"/>
      <w:lvlText w:val="•"/>
      <w:lvlJc w:val="left"/>
      <w:pPr>
        <w:tabs>
          <w:tab w:val="num" w:pos="5760"/>
        </w:tabs>
        <w:ind w:left="5760" w:hanging="360"/>
      </w:pPr>
      <w:rPr>
        <w:rFonts w:ascii="Times New Roman" w:hAnsi="Times New Roman" w:hint="default"/>
      </w:rPr>
    </w:lvl>
    <w:lvl w:ilvl="8" w:tplc="4D52D8A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9340358"/>
    <w:multiLevelType w:val="hybridMultilevel"/>
    <w:tmpl w:val="A732B0C8"/>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EE577B4"/>
    <w:multiLevelType w:val="hybridMultilevel"/>
    <w:tmpl w:val="2968066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F2879B2"/>
    <w:multiLevelType w:val="multilevel"/>
    <w:tmpl w:val="FC829914"/>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25433198"/>
    <w:multiLevelType w:val="hybridMultilevel"/>
    <w:tmpl w:val="8208F800"/>
    <w:lvl w:ilvl="0" w:tplc="D4AA1C04">
      <w:start w:val="1"/>
      <w:numFmt w:val="bullet"/>
      <w:lvlText w:val="•"/>
      <w:lvlJc w:val="left"/>
      <w:pPr>
        <w:tabs>
          <w:tab w:val="num" w:pos="720"/>
        </w:tabs>
        <w:ind w:left="720" w:hanging="360"/>
      </w:pPr>
      <w:rPr>
        <w:rFonts w:ascii="Arial" w:hAnsi="Arial" w:hint="default"/>
      </w:rPr>
    </w:lvl>
    <w:lvl w:ilvl="1" w:tplc="334EB1A4" w:tentative="1">
      <w:start w:val="1"/>
      <w:numFmt w:val="bullet"/>
      <w:lvlText w:val="•"/>
      <w:lvlJc w:val="left"/>
      <w:pPr>
        <w:tabs>
          <w:tab w:val="num" w:pos="1440"/>
        </w:tabs>
        <w:ind w:left="1440" w:hanging="360"/>
      </w:pPr>
      <w:rPr>
        <w:rFonts w:ascii="Arial" w:hAnsi="Arial" w:hint="default"/>
      </w:rPr>
    </w:lvl>
    <w:lvl w:ilvl="2" w:tplc="89D2D9B0" w:tentative="1">
      <w:start w:val="1"/>
      <w:numFmt w:val="bullet"/>
      <w:lvlText w:val="•"/>
      <w:lvlJc w:val="left"/>
      <w:pPr>
        <w:tabs>
          <w:tab w:val="num" w:pos="2160"/>
        </w:tabs>
        <w:ind w:left="2160" w:hanging="360"/>
      </w:pPr>
      <w:rPr>
        <w:rFonts w:ascii="Arial" w:hAnsi="Arial" w:hint="default"/>
      </w:rPr>
    </w:lvl>
    <w:lvl w:ilvl="3" w:tplc="DBA00414" w:tentative="1">
      <w:start w:val="1"/>
      <w:numFmt w:val="bullet"/>
      <w:lvlText w:val="•"/>
      <w:lvlJc w:val="left"/>
      <w:pPr>
        <w:tabs>
          <w:tab w:val="num" w:pos="2880"/>
        </w:tabs>
        <w:ind w:left="2880" w:hanging="360"/>
      </w:pPr>
      <w:rPr>
        <w:rFonts w:ascii="Arial" w:hAnsi="Arial" w:hint="default"/>
      </w:rPr>
    </w:lvl>
    <w:lvl w:ilvl="4" w:tplc="C5D4EE02" w:tentative="1">
      <w:start w:val="1"/>
      <w:numFmt w:val="bullet"/>
      <w:lvlText w:val="•"/>
      <w:lvlJc w:val="left"/>
      <w:pPr>
        <w:tabs>
          <w:tab w:val="num" w:pos="3600"/>
        </w:tabs>
        <w:ind w:left="3600" w:hanging="360"/>
      </w:pPr>
      <w:rPr>
        <w:rFonts w:ascii="Arial" w:hAnsi="Arial" w:hint="default"/>
      </w:rPr>
    </w:lvl>
    <w:lvl w:ilvl="5" w:tplc="7452E36E" w:tentative="1">
      <w:start w:val="1"/>
      <w:numFmt w:val="bullet"/>
      <w:lvlText w:val="•"/>
      <w:lvlJc w:val="left"/>
      <w:pPr>
        <w:tabs>
          <w:tab w:val="num" w:pos="4320"/>
        </w:tabs>
        <w:ind w:left="4320" w:hanging="360"/>
      </w:pPr>
      <w:rPr>
        <w:rFonts w:ascii="Arial" w:hAnsi="Arial" w:hint="default"/>
      </w:rPr>
    </w:lvl>
    <w:lvl w:ilvl="6" w:tplc="AF5871AE" w:tentative="1">
      <w:start w:val="1"/>
      <w:numFmt w:val="bullet"/>
      <w:lvlText w:val="•"/>
      <w:lvlJc w:val="left"/>
      <w:pPr>
        <w:tabs>
          <w:tab w:val="num" w:pos="5040"/>
        </w:tabs>
        <w:ind w:left="5040" w:hanging="360"/>
      </w:pPr>
      <w:rPr>
        <w:rFonts w:ascii="Arial" w:hAnsi="Arial" w:hint="default"/>
      </w:rPr>
    </w:lvl>
    <w:lvl w:ilvl="7" w:tplc="85B4B0E6" w:tentative="1">
      <w:start w:val="1"/>
      <w:numFmt w:val="bullet"/>
      <w:lvlText w:val="•"/>
      <w:lvlJc w:val="left"/>
      <w:pPr>
        <w:tabs>
          <w:tab w:val="num" w:pos="5760"/>
        </w:tabs>
        <w:ind w:left="5760" w:hanging="360"/>
      </w:pPr>
      <w:rPr>
        <w:rFonts w:ascii="Arial" w:hAnsi="Arial" w:hint="default"/>
      </w:rPr>
    </w:lvl>
    <w:lvl w:ilvl="8" w:tplc="FE68A520" w:tentative="1">
      <w:start w:val="1"/>
      <w:numFmt w:val="bullet"/>
      <w:lvlText w:val="•"/>
      <w:lvlJc w:val="left"/>
      <w:pPr>
        <w:tabs>
          <w:tab w:val="num" w:pos="6480"/>
        </w:tabs>
        <w:ind w:left="6480" w:hanging="360"/>
      </w:pPr>
      <w:rPr>
        <w:rFonts w:ascii="Arial" w:hAnsi="Arial" w:hint="default"/>
      </w:rPr>
    </w:lvl>
  </w:abstractNum>
  <w:abstractNum w:abstractNumId="11">
    <w:nsid w:val="28F86121"/>
    <w:multiLevelType w:val="hybridMultilevel"/>
    <w:tmpl w:val="DABE6D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BA926C6"/>
    <w:multiLevelType w:val="hybridMultilevel"/>
    <w:tmpl w:val="473889F6"/>
    <w:lvl w:ilvl="0" w:tplc="20801CCC">
      <w:start w:val="1"/>
      <w:numFmt w:val="bullet"/>
      <w:lvlText w:val="•"/>
      <w:lvlJc w:val="left"/>
      <w:pPr>
        <w:tabs>
          <w:tab w:val="num" w:pos="720"/>
        </w:tabs>
        <w:ind w:left="720" w:hanging="360"/>
      </w:pPr>
      <w:rPr>
        <w:rFonts w:ascii="Arial" w:hAnsi="Arial" w:hint="default"/>
      </w:rPr>
    </w:lvl>
    <w:lvl w:ilvl="1" w:tplc="FF143ED8" w:tentative="1">
      <w:start w:val="1"/>
      <w:numFmt w:val="bullet"/>
      <w:lvlText w:val="•"/>
      <w:lvlJc w:val="left"/>
      <w:pPr>
        <w:tabs>
          <w:tab w:val="num" w:pos="1440"/>
        </w:tabs>
        <w:ind w:left="1440" w:hanging="360"/>
      </w:pPr>
      <w:rPr>
        <w:rFonts w:ascii="Arial" w:hAnsi="Arial" w:hint="default"/>
      </w:rPr>
    </w:lvl>
    <w:lvl w:ilvl="2" w:tplc="634CEE70" w:tentative="1">
      <w:start w:val="1"/>
      <w:numFmt w:val="bullet"/>
      <w:lvlText w:val="•"/>
      <w:lvlJc w:val="left"/>
      <w:pPr>
        <w:tabs>
          <w:tab w:val="num" w:pos="2160"/>
        </w:tabs>
        <w:ind w:left="2160" w:hanging="360"/>
      </w:pPr>
      <w:rPr>
        <w:rFonts w:ascii="Arial" w:hAnsi="Arial" w:hint="default"/>
      </w:rPr>
    </w:lvl>
    <w:lvl w:ilvl="3" w:tplc="D1EA9DC0" w:tentative="1">
      <w:start w:val="1"/>
      <w:numFmt w:val="bullet"/>
      <w:lvlText w:val="•"/>
      <w:lvlJc w:val="left"/>
      <w:pPr>
        <w:tabs>
          <w:tab w:val="num" w:pos="2880"/>
        </w:tabs>
        <w:ind w:left="2880" w:hanging="360"/>
      </w:pPr>
      <w:rPr>
        <w:rFonts w:ascii="Arial" w:hAnsi="Arial" w:hint="default"/>
      </w:rPr>
    </w:lvl>
    <w:lvl w:ilvl="4" w:tplc="5AF6137E" w:tentative="1">
      <w:start w:val="1"/>
      <w:numFmt w:val="bullet"/>
      <w:lvlText w:val="•"/>
      <w:lvlJc w:val="left"/>
      <w:pPr>
        <w:tabs>
          <w:tab w:val="num" w:pos="3600"/>
        </w:tabs>
        <w:ind w:left="3600" w:hanging="360"/>
      </w:pPr>
      <w:rPr>
        <w:rFonts w:ascii="Arial" w:hAnsi="Arial" w:hint="default"/>
      </w:rPr>
    </w:lvl>
    <w:lvl w:ilvl="5" w:tplc="3D30C5EA" w:tentative="1">
      <w:start w:val="1"/>
      <w:numFmt w:val="bullet"/>
      <w:lvlText w:val="•"/>
      <w:lvlJc w:val="left"/>
      <w:pPr>
        <w:tabs>
          <w:tab w:val="num" w:pos="4320"/>
        </w:tabs>
        <w:ind w:left="4320" w:hanging="360"/>
      </w:pPr>
      <w:rPr>
        <w:rFonts w:ascii="Arial" w:hAnsi="Arial" w:hint="default"/>
      </w:rPr>
    </w:lvl>
    <w:lvl w:ilvl="6" w:tplc="4B101684" w:tentative="1">
      <w:start w:val="1"/>
      <w:numFmt w:val="bullet"/>
      <w:lvlText w:val="•"/>
      <w:lvlJc w:val="left"/>
      <w:pPr>
        <w:tabs>
          <w:tab w:val="num" w:pos="5040"/>
        </w:tabs>
        <w:ind w:left="5040" w:hanging="360"/>
      </w:pPr>
      <w:rPr>
        <w:rFonts w:ascii="Arial" w:hAnsi="Arial" w:hint="default"/>
      </w:rPr>
    </w:lvl>
    <w:lvl w:ilvl="7" w:tplc="170EEE3E" w:tentative="1">
      <w:start w:val="1"/>
      <w:numFmt w:val="bullet"/>
      <w:lvlText w:val="•"/>
      <w:lvlJc w:val="left"/>
      <w:pPr>
        <w:tabs>
          <w:tab w:val="num" w:pos="5760"/>
        </w:tabs>
        <w:ind w:left="5760" w:hanging="360"/>
      </w:pPr>
      <w:rPr>
        <w:rFonts w:ascii="Arial" w:hAnsi="Arial" w:hint="default"/>
      </w:rPr>
    </w:lvl>
    <w:lvl w:ilvl="8" w:tplc="50287A9A" w:tentative="1">
      <w:start w:val="1"/>
      <w:numFmt w:val="bullet"/>
      <w:lvlText w:val="•"/>
      <w:lvlJc w:val="left"/>
      <w:pPr>
        <w:tabs>
          <w:tab w:val="num" w:pos="6480"/>
        </w:tabs>
        <w:ind w:left="6480" w:hanging="360"/>
      </w:pPr>
      <w:rPr>
        <w:rFonts w:ascii="Arial" w:hAnsi="Arial" w:hint="default"/>
      </w:rPr>
    </w:lvl>
  </w:abstractNum>
  <w:abstractNum w:abstractNumId="13">
    <w:nsid w:val="348F0962"/>
    <w:multiLevelType w:val="hybridMultilevel"/>
    <w:tmpl w:val="F630551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36924AC7"/>
    <w:multiLevelType w:val="hybridMultilevel"/>
    <w:tmpl w:val="DEA6027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3AA6234C"/>
    <w:multiLevelType w:val="hybridMultilevel"/>
    <w:tmpl w:val="B448E532"/>
    <w:lvl w:ilvl="0" w:tplc="500E9966">
      <w:start w:val="1"/>
      <w:numFmt w:val="bullet"/>
      <w:lvlText w:val="•"/>
      <w:lvlJc w:val="left"/>
      <w:pPr>
        <w:tabs>
          <w:tab w:val="num" w:pos="720"/>
        </w:tabs>
        <w:ind w:left="720" w:hanging="360"/>
      </w:pPr>
      <w:rPr>
        <w:rFonts w:ascii="Arial" w:hAnsi="Arial" w:hint="default"/>
      </w:rPr>
    </w:lvl>
    <w:lvl w:ilvl="1" w:tplc="6E30B952" w:tentative="1">
      <w:start w:val="1"/>
      <w:numFmt w:val="bullet"/>
      <w:lvlText w:val="•"/>
      <w:lvlJc w:val="left"/>
      <w:pPr>
        <w:tabs>
          <w:tab w:val="num" w:pos="1440"/>
        </w:tabs>
        <w:ind w:left="1440" w:hanging="360"/>
      </w:pPr>
      <w:rPr>
        <w:rFonts w:ascii="Arial" w:hAnsi="Arial" w:hint="default"/>
      </w:rPr>
    </w:lvl>
    <w:lvl w:ilvl="2" w:tplc="F2809A14" w:tentative="1">
      <w:start w:val="1"/>
      <w:numFmt w:val="bullet"/>
      <w:lvlText w:val="•"/>
      <w:lvlJc w:val="left"/>
      <w:pPr>
        <w:tabs>
          <w:tab w:val="num" w:pos="2160"/>
        </w:tabs>
        <w:ind w:left="2160" w:hanging="360"/>
      </w:pPr>
      <w:rPr>
        <w:rFonts w:ascii="Arial" w:hAnsi="Arial" w:hint="default"/>
      </w:rPr>
    </w:lvl>
    <w:lvl w:ilvl="3" w:tplc="7B0C1C16" w:tentative="1">
      <w:start w:val="1"/>
      <w:numFmt w:val="bullet"/>
      <w:lvlText w:val="•"/>
      <w:lvlJc w:val="left"/>
      <w:pPr>
        <w:tabs>
          <w:tab w:val="num" w:pos="2880"/>
        </w:tabs>
        <w:ind w:left="2880" w:hanging="360"/>
      </w:pPr>
      <w:rPr>
        <w:rFonts w:ascii="Arial" w:hAnsi="Arial" w:hint="default"/>
      </w:rPr>
    </w:lvl>
    <w:lvl w:ilvl="4" w:tplc="00D2FA8C" w:tentative="1">
      <w:start w:val="1"/>
      <w:numFmt w:val="bullet"/>
      <w:lvlText w:val="•"/>
      <w:lvlJc w:val="left"/>
      <w:pPr>
        <w:tabs>
          <w:tab w:val="num" w:pos="3600"/>
        </w:tabs>
        <w:ind w:left="3600" w:hanging="360"/>
      </w:pPr>
      <w:rPr>
        <w:rFonts w:ascii="Arial" w:hAnsi="Arial" w:hint="default"/>
      </w:rPr>
    </w:lvl>
    <w:lvl w:ilvl="5" w:tplc="5636E114" w:tentative="1">
      <w:start w:val="1"/>
      <w:numFmt w:val="bullet"/>
      <w:lvlText w:val="•"/>
      <w:lvlJc w:val="left"/>
      <w:pPr>
        <w:tabs>
          <w:tab w:val="num" w:pos="4320"/>
        </w:tabs>
        <w:ind w:left="4320" w:hanging="360"/>
      </w:pPr>
      <w:rPr>
        <w:rFonts w:ascii="Arial" w:hAnsi="Arial" w:hint="default"/>
      </w:rPr>
    </w:lvl>
    <w:lvl w:ilvl="6" w:tplc="42620CD0" w:tentative="1">
      <w:start w:val="1"/>
      <w:numFmt w:val="bullet"/>
      <w:lvlText w:val="•"/>
      <w:lvlJc w:val="left"/>
      <w:pPr>
        <w:tabs>
          <w:tab w:val="num" w:pos="5040"/>
        </w:tabs>
        <w:ind w:left="5040" w:hanging="360"/>
      </w:pPr>
      <w:rPr>
        <w:rFonts w:ascii="Arial" w:hAnsi="Arial" w:hint="default"/>
      </w:rPr>
    </w:lvl>
    <w:lvl w:ilvl="7" w:tplc="EA2060FC" w:tentative="1">
      <w:start w:val="1"/>
      <w:numFmt w:val="bullet"/>
      <w:lvlText w:val="•"/>
      <w:lvlJc w:val="left"/>
      <w:pPr>
        <w:tabs>
          <w:tab w:val="num" w:pos="5760"/>
        </w:tabs>
        <w:ind w:left="5760" w:hanging="360"/>
      </w:pPr>
      <w:rPr>
        <w:rFonts w:ascii="Arial" w:hAnsi="Arial" w:hint="default"/>
      </w:rPr>
    </w:lvl>
    <w:lvl w:ilvl="8" w:tplc="2668E13E" w:tentative="1">
      <w:start w:val="1"/>
      <w:numFmt w:val="bullet"/>
      <w:lvlText w:val="•"/>
      <w:lvlJc w:val="left"/>
      <w:pPr>
        <w:tabs>
          <w:tab w:val="num" w:pos="6480"/>
        </w:tabs>
        <w:ind w:left="6480" w:hanging="360"/>
      </w:pPr>
      <w:rPr>
        <w:rFonts w:ascii="Arial" w:hAnsi="Arial" w:hint="default"/>
      </w:rPr>
    </w:lvl>
  </w:abstractNum>
  <w:abstractNum w:abstractNumId="16">
    <w:nsid w:val="3AE47707"/>
    <w:multiLevelType w:val="multilevel"/>
    <w:tmpl w:val="4F98F6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CAB201A"/>
    <w:multiLevelType w:val="hybridMultilevel"/>
    <w:tmpl w:val="95A8B3C6"/>
    <w:lvl w:ilvl="0" w:tplc="0408000B">
      <w:start w:val="1"/>
      <w:numFmt w:val="bullet"/>
      <w:lvlText w:val=""/>
      <w:lvlJc w:val="left"/>
      <w:pPr>
        <w:tabs>
          <w:tab w:val="num" w:pos="960"/>
        </w:tabs>
        <w:ind w:left="960" w:hanging="360"/>
      </w:pPr>
      <w:rPr>
        <w:rFonts w:ascii="Wingdings" w:hAnsi="Wingdings" w:hint="default"/>
      </w:rPr>
    </w:lvl>
    <w:lvl w:ilvl="1" w:tplc="04080003" w:tentative="1">
      <w:start w:val="1"/>
      <w:numFmt w:val="bullet"/>
      <w:lvlText w:val="o"/>
      <w:lvlJc w:val="left"/>
      <w:pPr>
        <w:tabs>
          <w:tab w:val="num" w:pos="1680"/>
        </w:tabs>
        <w:ind w:left="1680" w:hanging="360"/>
      </w:pPr>
      <w:rPr>
        <w:rFonts w:ascii="Courier New" w:hAnsi="Courier New" w:cs="Courier New" w:hint="default"/>
      </w:rPr>
    </w:lvl>
    <w:lvl w:ilvl="2" w:tplc="04080005" w:tentative="1">
      <w:start w:val="1"/>
      <w:numFmt w:val="bullet"/>
      <w:lvlText w:val=""/>
      <w:lvlJc w:val="left"/>
      <w:pPr>
        <w:tabs>
          <w:tab w:val="num" w:pos="2400"/>
        </w:tabs>
        <w:ind w:left="2400" w:hanging="360"/>
      </w:pPr>
      <w:rPr>
        <w:rFonts w:ascii="Wingdings" w:hAnsi="Wingdings" w:hint="default"/>
      </w:rPr>
    </w:lvl>
    <w:lvl w:ilvl="3" w:tplc="04080001" w:tentative="1">
      <w:start w:val="1"/>
      <w:numFmt w:val="bullet"/>
      <w:lvlText w:val=""/>
      <w:lvlJc w:val="left"/>
      <w:pPr>
        <w:tabs>
          <w:tab w:val="num" w:pos="3120"/>
        </w:tabs>
        <w:ind w:left="3120" w:hanging="360"/>
      </w:pPr>
      <w:rPr>
        <w:rFonts w:ascii="Symbol" w:hAnsi="Symbol" w:hint="default"/>
      </w:rPr>
    </w:lvl>
    <w:lvl w:ilvl="4" w:tplc="04080003" w:tentative="1">
      <w:start w:val="1"/>
      <w:numFmt w:val="bullet"/>
      <w:lvlText w:val="o"/>
      <w:lvlJc w:val="left"/>
      <w:pPr>
        <w:tabs>
          <w:tab w:val="num" w:pos="3840"/>
        </w:tabs>
        <w:ind w:left="3840" w:hanging="360"/>
      </w:pPr>
      <w:rPr>
        <w:rFonts w:ascii="Courier New" w:hAnsi="Courier New" w:cs="Courier New" w:hint="default"/>
      </w:rPr>
    </w:lvl>
    <w:lvl w:ilvl="5" w:tplc="04080005" w:tentative="1">
      <w:start w:val="1"/>
      <w:numFmt w:val="bullet"/>
      <w:lvlText w:val=""/>
      <w:lvlJc w:val="left"/>
      <w:pPr>
        <w:tabs>
          <w:tab w:val="num" w:pos="4560"/>
        </w:tabs>
        <w:ind w:left="4560" w:hanging="360"/>
      </w:pPr>
      <w:rPr>
        <w:rFonts w:ascii="Wingdings" w:hAnsi="Wingdings" w:hint="default"/>
      </w:rPr>
    </w:lvl>
    <w:lvl w:ilvl="6" w:tplc="04080001" w:tentative="1">
      <w:start w:val="1"/>
      <w:numFmt w:val="bullet"/>
      <w:lvlText w:val=""/>
      <w:lvlJc w:val="left"/>
      <w:pPr>
        <w:tabs>
          <w:tab w:val="num" w:pos="5280"/>
        </w:tabs>
        <w:ind w:left="5280" w:hanging="360"/>
      </w:pPr>
      <w:rPr>
        <w:rFonts w:ascii="Symbol" w:hAnsi="Symbol" w:hint="default"/>
      </w:rPr>
    </w:lvl>
    <w:lvl w:ilvl="7" w:tplc="04080003" w:tentative="1">
      <w:start w:val="1"/>
      <w:numFmt w:val="bullet"/>
      <w:lvlText w:val="o"/>
      <w:lvlJc w:val="left"/>
      <w:pPr>
        <w:tabs>
          <w:tab w:val="num" w:pos="6000"/>
        </w:tabs>
        <w:ind w:left="6000" w:hanging="360"/>
      </w:pPr>
      <w:rPr>
        <w:rFonts w:ascii="Courier New" w:hAnsi="Courier New" w:cs="Courier New" w:hint="default"/>
      </w:rPr>
    </w:lvl>
    <w:lvl w:ilvl="8" w:tplc="04080005" w:tentative="1">
      <w:start w:val="1"/>
      <w:numFmt w:val="bullet"/>
      <w:lvlText w:val=""/>
      <w:lvlJc w:val="left"/>
      <w:pPr>
        <w:tabs>
          <w:tab w:val="num" w:pos="6720"/>
        </w:tabs>
        <w:ind w:left="6720" w:hanging="360"/>
      </w:pPr>
      <w:rPr>
        <w:rFonts w:ascii="Wingdings" w:hAnsi="Wingdings" w:hint="default"/>
      </w:rPr>
    </w:lvl>
  </w:abstractNum>
  <w:abstractNum w:abstractNumId="18">
    <w:nsid w:val="3F567E13"/>
    <w:multiLevelType w:val="hybridMultilevel"/>
    <w:tmpl w:val="6C766D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7DC74BC"/>
    <w:multiLevelType w:val="hybridMultilevel"/>
    <w:tmpl w:val="C932FD5E"/>
    <w:lvl w:ilvl="0" w:tplc="B746A656">
      <w:start w:val="1"/>
      <w:numFmt w:val="decimal"/>
      <w:lvlText w:val="%1)"/>
      <w:lvlJc w:val="left"/>
      <w:pPr>
        <w:ind w:left="720" w:hanging="360"/>
      </w:pPr>
      <w:rPr>
        <w:rFonts w:ascii="Arial" w:hAnsi="Arial" w:cs="Arial" w:hint="default"/>
        <w:b/>
        <w:sz w:val="28"/>
        <w:szCs w:val="28"/>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C035D8A"/>
    <w:multiLevelType w:val="hybridMultilevel"/>
    <w:tmpl w:val="EB965C5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D2267DA"/>
    <w:multiLevelType w:val="hybridMultilevel"/>
    <w:tmpl w:val="64BAC4E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520E25A0"/>
    <w:multiLevelType w:val="multilevel"/>
    <w:tmpl w:val="FC829914"/>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528D307C"/>
    <w:multiLevelType w:val="hybridMultilevel"/>
    <w:tmpl w:val="680E6C66"/>
    <w:lvl w:ilvl="0" w:tplc="F7FAB986">
      <w:start w:val="1"/>
      <w:numFmt w:val="bullet"/>
      <w:lvlText w:val="•"/>
      <w:lvlJc w:val="left"/>
      <w:pPr>
        <w:tabs>
          <w:tab w:val="num" w:pos="720"/>
        </w:tabs>
        <w:ind w:left="720" w:hanging="360"/>
      </w:pPr>
      <w:rPr>
        <w:rFonts w:ascii="Arial" w:hAnsi="Arial" w:hint="default"/>
      </w:rPr>
    </w:lvl>
    <w:lvl w:ilvl="1" w:tplc="BB82001A" w:tentative="1">
      <w:start w:val="1"/>
      <w:numFmt w:val="bullet"/>
      <w:lvlText w:val="•"/>
      <w:lvlJc w:val="left"/>
      <w:pPr>
        <w:tabs>
          <w:tab w:val="num" w:pos="1440"/>
        </w:tabs>
        <w:ind w:left="1440" w:hanging="360"/>
      </w:pPr>
      <w:rPr>
        <w:rFonts w:ascii="Arial" w:hAnsi="Arial" w:hint="default"/>
      </w:rPr>
    </w:lvl>
    <w:lvl w:ilvl="2" w:tplc="531A69CA" w:tentative="1">
      <w:start w:val="1"/>
      <w:numFmt w:val="bullet"/>
      <w:lvlText w:val="•"/>
      <w:lvlJc w:val="left"/>
      <w:pPr>
        <w:tabs>
          <w:tab w:val="num" w:pos="2160"/>
        </w:tabs>
        <w:ind w:left="2160" w:hanging="360"/>
      </w:pPr>
      <w:rPr>
        <w:rFonts w:ascii="Arial" w:hAnsi="Arial" w:hint="default"/>
      </w:rPr>
    </w:lvl>
    <w:lvl w:ilvl="3" w:tplc="C144DA6C" w:tentative="1">
      <w:start w:val="1"/>
      <w:numFmt w:val="bullet"/>
      <w:lvlText w:val="•"/>
      <w:lvlJc w:val="left"/>
      <w:pPr>
        <w:tabs>
          <w:tab w:val="num" w:pos="2880"/>
        </w:tabs>
        <w:ind w:left="2880" w:hanging="360"/>
      </w:pPr>
      <w:rPr>
        <w:rFonts w:ascii="Arial" w:hAnsi="Arial" w:hint="default"/>
      </w:rPr>
    </w:lvl>
    <w:lvl w:ilvl="4" w:tplc="14FEB4A6" w:tentative="1">
      <w:start w:val="1"/>
      <w:numFmt w:val="bullet"/>
      <w:lvlText w:val="•"/>
      <w:lvlJc w:val="left"/>
      <w:pPr>
        <w:tabs>
          <w:tab w:val="num" w:pos="3600"/>
        </w:tabs>
        <w:ind w:left="3600" w:hanging="360"/>
      </w:pPr>
      <w:rPr>
        <w:rFonts w:ascii="Arial" w:hAnsi="Arial" w:hint="default"/>
      </w:rPr>
    </w:lvl>
    <w:lvl w:ilvl="5" w:tplc="B434D460" w:tentative="1">
      <w:start w:val="1"/>
      <w:numFmt w:val="bullet"/>
      <w:lvlText w:val="•"/>
      <w:lvlJc w:val="left"/>
      <w:pPr>
        <w:tabs>
          <w:tab w:val="num" w:pos="4320"/>
        </w:tabs>
        <w:ind w:left="4320" w:hanging="360"/>
      </w:pPr>
      <w:rPr>
        <w:rFonts w:ascii="Arial" w:hAnsi="Arial" w:hint="default"/>
      </w:rPr>
    </w:lvl>
    <w:lvl w:ilvl="6" w:tplc="0228F41E" w:tentative="1">
      <w:start w:val="1"/>
      <w:numFmt w:val="bullet"/>
      <w:lvlText w:val="•"/>
      <w:lvlJc w:val="left"/>
      <w:pPr>
        <w:tabs>
          <w:tab w:val="num" w:pos="5040"/>
        </w:tabs>
        <w:ind w:left="5040" w:hanging="360"/>
      </w:pPr>
      <w:rPr>
        <w:rFonts w:ascii="Arial" w:hAnsi="Arial" w:hint="default"/>
      </w:rPr>
    </w:lvl>
    <w:lvl w:ilvl="7" w:tplc="A5A419D0" w:tentative="1">
      <w:start w:val="1"/>
      <w:numFmt w:val="bullet"/>
      <w:lvlText w:val="•"/>
      <w:lvlJc w:val="left"/>
      <w:pPr>
        <w:tabs>
          <w:tab w:val="num" w:pos="5760"/>
        </w:tabs>
        <w:ind w:left="5760" w:hanging="360"/>
      </w:pPr>
      <w:rPr>
        <w:rFonts w:ascii="Arial" w:hAnsi="Arial" w:hint="default"/>
      </w:rPr>
    </w:lvl>
    <w:lvl w:ilvl="8" w:tplc="808AD322" w:tentative="1">
      <w:start w:val="1"/>
      <w:numFmt w:val="bullet"/>
      <w:lvlText w:val="•"/>
      <w:lvlJc w:val="left"/>
      <w:pPr>
        <w:tabs>
          <w:tab w:val="num" w:pos="6480"/>
        </w:tabs>
        <w:ind w:left="6480" w:hanging="360"/>
      </w:pPr>
      <w:rPr>
        <w:rFonts w:ascii="Arial" w:hAnsi="Arial" w:hint="default"/>
      </w:rPr>
    </w:lvl>
  </w:abstractNum>
  <w:abstractNum w:abstractNumId="24">
    <w:nsid w:val="52A13A45"/>
    <w:multiLevelType w:val="hybridMultilevel"/>
    <w:tmpl w:val="9E908402"/>
    <w:lvl w:ilvl="0" w:tplc="3196A5FE">
      <w:start w:val="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55BC6481"/>
    <w:multiLevelType w:val="hybridMultilevel"/>
    <w:tmpl w:val="D2686AD4"/>
    <w:lvl w:ilvl="0" w:tplc="A19A2A64">
      <w:start w:val="1"/>
      <w:numFmt w:val="bullet"/>
      <w:lvlText w:val="•"/>
      <w:lvlJc w:val="left"/>
      <w:pPr>
        <w:tabs>
          <w:tab w:val="num" w:pos="720"/>
        </w:tabs>
        <w:ind w:left="720" w:hanging="360"/>
      </w:pPr>
      <w:rPr>
        <w:rFonts w:ascii="Arial" w:hAnsi="Arial" w:hint="default"/>
      </w:rPr>
    </w:lvl>
    <w:lvl w:ilvl="1" w:tplc="B6020AC8">
      <w:start w:val="814"/>
      <w:numFmt w:val="bullet"/>
      <w:lvlText w:val="•"/>
      <w:lvlJc w:val="left"/>
      <w:pPr>
        <w:tabs>
          <w:tab w:val="num" w:pos="1440"/>
        </w:tabs>
        <w:ind w:left="1440" w:hanging="360"/>
      </w:pPr>
      <w:rPr>
        <w:rFonts w:ascii="Arial" w:hAnsi="Arial" w:hint="default"/>
      </w:rPr>
    </w:lvl>
    <w:lvl w:ilvl="2" w:tplc="11F0A304" w:tentative="1">
      <w:start w:val="1"/>
      <w:numFmt w:val="bullet"/>
      <w:lvlText w:val="•"/>
      <w:lvlJc w:val="left"/>
      <w:pPr>
        <w:tabs>
          <w:tab w:val="num" w:pos="2160"/>
        </w:tabs>
        <w:ind w:left="2160" w:hanging="360"/>
      </w:pPr>
      <w:rPr>
        <w:rFonts w:ascii="Arial" w:hAnsi="Arial" w:hint="default"/>
      </w:rPr>
    </w:lvl>
    <w:lvl w:ilvl="3" w:tplc="6FE03D3E" w:tentative="1">
      <w:start w:val="1"/>
      <w:numFmt w:val="bullet"/>
      <w:lvlText w:val="•"/>
      <w:lvlJc w:val="left"/>
      <w:pPr>
        <w:tabs>
          <w:tab w:val="num" w:pos="2880"/>
        </w:tabs>
        <w:ind w:left="2880" w:hanging="360"/>
      </w:pPr>
      <w:rPr>
        <w:rFonts w:ascii="Arial" w:hAnsi="Arial" w:hint="default"/>
      </w:rPr>
    </w:lvl>
    <w:lvl w:ilvl="4" w:tplc="E7FA208E" w:tentative="1">
      <w:start w:val="1"/>
      <w:numFmt w:val="bullet"/>
      <w:lvlText w:val="•"/>
      <w:lvlJc w:val="left"/>
      <w:pPr>
        <w:tabs>
          <w:tab w:val="num" w:pos="3600"/>
        </w:tabs>
        <w:ind w:left="3600" w:hanging="360"/>
      </w:pPr>
      <w:rPr>
        <w:rFonts w:ascii="Arial" w:hAnsi="Arial" w:hint="default"/>
      </w:rPr>
    </w:lvl>
    <w:lvl w:ilvl="5" w:tplc="30881B3C" w:tentative="1">
      <w:start w:val="1"/>
      <w:numFmt w:val="bullet"/>
      <w:lvlText w:val="•"/>
      <w:lvlJc w:val="left"/>
      <w:pPr>
        <w:tabs>
          <w:tab w:val="num" w:pos="4320"/>
        </w:tabs>
        <w:ind w:left="4320" w:hanging="360"/>
      </w:pPr>
      <w:rPr>
        <w:rFonts w:ascii="Arial" w:hAnsi="Arial" w:hint="default"/>
      </w:rPr>
    </w:lvl>
    <w:lvl w:ilvl="6" w:tplc="2E804A12" w:tentative="1">
      <w:start w:val="1"/>
      <w:numFmt w:val="bullet"/>
      <w:lvlText w:val="•"/>
      <w:lvlJc w:val="left"/>
      <w:pPr>
        <w:tabs>
          <w:tab w:val="num" w:pos="5040"/>
        </w:tabs>
        <w:ind w:left="5040" w:hanging="360"/>
      </w:pPr>
      <w:rPr>
        <w:rFonts w:ascii="Arial" w:hAnsi="Arial" w:hint="default"/>
      </w:rPr>
    </w:lvl>
    <w:lvl w:ilvl="7" w:tplc="1884E330" w:tentative="1">
      <w:start w:val="1"/>
      <w:numFmt w:val="bullet"/>
      <w:lvlText w:val="•"/>
      <w:lvlJc w:val="left"/>
      <w:pPr>
        <w:tabs>
          <w:tab w:val="num" w:pos="5760"/>
        </w:tabs>
        <w:ind w:left="5760" w:hanging="360"/>
      </w:pPr>
      <w:rPr>
        <w:rFonts w:ascii="Arial" w:hAnsi="Arial" w:hint="default"/>
      </w:rPr>
    </w:lvl>
    <w:lvl w:ilvl="8" w:tplc="6E786EAA" w:tentative="1">
      <w:start w:val="1"/>
      <w:numFmt w:val="bullet"/>
      <w:lvlText w:val="•"/>
      <w:lvlJc w:val="left"/>
      <w:pPr>
        <w:tabs>
          <w:tab w:val="num" w:pos="6480"/>
        </w:tabs>
        <w:ind w:left="6480" w:hanging="360"/>
      </w:pPr>
      <w:rPr>
        <w:rFonts w:ascii="Arial" w:hAnsi="Arial" w:hint="default"/>
      </w:rPr>
    </w:lvl>
  </w:abstractNum>
  <w:abstractNum w:abstractNumId="26">
    <w:nsid w:val="567E5730"/>
    <w:multiLevelType w:val="hybridMultilevel"/>
    <w:tmpl w:val="191EDCA4"/>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nsid w:val="56BF1343"/>
    <w:multiLevelType w:val="hybridMultilevel"/>
    <w:tmpl w:val="0AFEF110"/>
    <w:lvl w:ilvl="0" w:tplc="F24E46CE">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5A6052C2"/>
    <w:multiLevelType w:val="hybridMultilevel"/>
    <w:tmpl w:val="410601AC"/>
    <w:lvl w:ilvl="0" w:tplc="9A24C3E0">
      <w:start w:val="1"/>
      <w:numFmt w:val="bullet"/>
      <w:lvlText w:val="•"/>
      <w:lvlJc w:val="left"/>
      <w:pPr>
        <w:tabs>
          <w:tab w:val="num" w:pos="720"/>
        </w:tabs>
        <w:ind w:left="720" w:hanging="360"/>
      </w:pPr>
      <w:rPr>
        <w:rFonts w:ascii="Arial" w:hAnsi="Arial" w:hint="default"/>
      </w:rPr>
    </w:lvl>
    <w:lvl w:ilvl="1" w:tplc="FD122E94" w:tentative="1">
      <w:start w:val="1"/>
      <w:numFmt w:val="bullet"/>
      <w:lvlText w:val="•"/>
      <w:lvlJc w:val="left"/>
      <w:pPr>
        <w:tabs>
          <w:tab w:val="num" w:pos="1440"/>
        </w:tabs>
        <w:ind w:left="1440" w:hanging="360"/>
      </w:pPr>
      <w:rPr>
        <w:rFonts w:ascii="Arial" w:hAnsi="Arial" w:hint="default"/>
      </w:rPr>
    </w:lvl>
    <w:lvl w:ilvl="2" w:tplc="43BE3E30" w:tentative="1">
      <w:start w:val="1"/>
      <w:numFmt w:val="bullet"/>
      <w:lvlText w:val="•"/>
      <w:lvlJc w:val="left"/>
      <w:pPr>
        <w:tabs>
          <w:tab w:val="num" w:pos="2160"/>
        </w:tabs>
        <w:ind w:left="2160" w:hanging="360"/>
      </w:pPr>
      <w:rPr>
        <w:rFonts w:ascii="Arial" w:hAnsi="Arial" w:hint="default"/>
      </w:rPr>
    </w:lvl>
    <w:lvl w:ilvl="3" w:tplc="3B8A8C10" w:tentative="1">
      <w:start w:val="1"/>
      <w:numFmt w:val="bullet"/>
      <w:lvlText w:val="•"/>
      <w:lvlJc w:val="left"/>
      <w:pPr>
        <w:tabs>
          <w:tab w:val="num" w:pos="2880"/>
        </w:tabs>
        <w:ind w:left="2880" w:hanging="360"/>
      </w:pPr>
      <w:rPr>
        <w:rFonts w:ascii="Arial" w:hAnsi="Arial" w:hint="default"/>
      </w:rPr>
    </w:lvl>
    <w:lvl w:ilvl="4" w:tplc="B13CBEEA" w:tentative="1">
      <w:start w:val="1"/>
      <w:numFmt w:val="bullet"/>
      <w:lvlText w:val="•"/>
      <w:lvlJc w:val="left"/>
      <w:pPr>
        <w:tabs>
          <w:tab w:val="num" w:pos="3600"/>
        </w:tabs>
        <w:ind w:left="3600" w:hanging="360"/>
      </w:pPr>
      <w:rPr>
        <w:rFonts w:ascii="Arial" w:hAnsi="Arial" w:hint="default"/>
      </w:rPr>
    </w:lvl>
    <w:lvl w:ilvl="5" w:tplc="A0BCC7E2" w:tentative="1">
      <w:start w:val="1"/>
      <w:numFmt w:val="bullet"/>
      <w:lvlText w:val="•"/>
      <w:lvlJc w:val="left"/>
      <w:pPr>
        <w:tabs>
          <w:tab w:val="num" w:pos="4320"/>
        </w:tabs>
        <w:ind w:left="4320" w:hanging="360"/>
      </w:pPr>
      <w:rPr>
        <w:rFonts w:ascii="Arial" w:hAnsi="Arial" w:hint="default"/>
      </w:rPr>
    </w:lvl>
    <w:lvl w:ilvl="6" w:tplc="BEC64E7C" w:tentative="1">
      <w:start w:val="1"/>
      <w:numFmt w:val="bullet"/>
      <w:lvlText w:val="•"/>
      <w:lvlJc w:val="left"/>
      <w:pPr>
        <w:tabs>
          <w:tab w:val="num" w:pos="5040"/>
        </w:tabs>
        <w:ind w:left="5040" w:hanging="360"/>
      </w:pPr>
      <w:rPr>
        <w:rFonts w:ascii="Arial" w:hAnsi="Arial" w:hint="default"/>
      </w:rPr>
    </w:lvl>
    <w:lvl w:ilvl="7" w:tplc="7DC46DAC" w:tentative="1">
      <w:start w:val="1"/>
      <w:numFmt w:val="bullet"/>
      <w:lvlText w:val="•"/>
      <w:lvlJc w:val="left"/>
      <w:pPr>
        <w:tabs>
          <w:tab w:val="num" w:pos="5760"/>
        </w:tabs>
        <w:ind w:left="5760" w:hanging="360"/>
      </w:pPr>
      <w:rPr>
        <w:rFonts w:ascii="Arial" w:hAnsi="Arial" w:hint="default"/>
      </w:rPr>
    </w:lvl>
    <w:lvl w:ilvl="8" w:tplc="F056D9CC" w:tentative="1">
      <w:start w:val="1"/>
      <w:numFmt w:val="bullet"/>
      <w:lvlText w:val="•"/>
      <w:lvlJc w:val="left"/>
      <w:pPr>
        <w:tabs>
          <w:tab w:val="num" w:pos="6480"/>
        </w:tabs>
        <w:ind w:left="6480" w:hanging="360"/>
      </w:pPr>
      <w:rPr>
        <w:rFonts w:ascii="Arial" w:hAnsi="Arial" w:hint="default"/>
      </w:rPr>
    </w:lvl>
  </w:abstractNum>
  <w:abstractNum w:abstractNumId="29">
    <w:nsid w:val="5C491982"/>
    <w:multiLevelType w:val="hybridMultilevel"/>
    <w:tmpl w:val="8FA096C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5EF40C50"/>
    <w:multiLevelType w:val="hybridMultilevel"/>
    <w:tmpl w:val="FDCE5386"/>
    <w:lvl w:ilvl="0" w:tplc="C732587C">
      <w:start w:val="1"/>
      <w:numFmt w:val="bullet"/>
      <w:lvlText w:val="•"/>
      <w:lvlJc w:val="left"/>
      <w:pPr>
        <w:tabs>
          <w:tab w:val="num" w:pos="720"/>
        </w:tabs>
        <w:ind w:left="720" w:hanging="360"/>
      </w:pPr>
      <w:rPr>
        <w:rFonts w:ascii="Arial" w:hAnsi="Arial" w:hint="default"/>
      </w:rPr>
    </w:lvl>
    <w:lvl w:ilvl="1" w:tplc="ED42B37E" w:tentative="1">
      <w:start w:val="1"/>
      <w:numFmt w:val="bullet"/>
      <w:lvlText w:val="•"/>
      <w:lvlJc w:val="left"/>
      <w:pPr>
        <w:tabs>
          <w:tab w:val="num" w:pos="1440"/>
        </w:tabs>
        <w:ind w:left="1440" w:hanging="360"/>
      </w:pPr>
      <w:rPr>
        <w:rFonts w:ascii="Arial" w:hAnsi="Arial" w:hint="default"/>
      </w:rPr>
    </w:lvl>
    <w:lvl w:ilvl="2" w:tplc="9A542086" w:tentative="1">
      <w:start w:val="1"/>
      <w:numFmt w:val="bullet"/>
      <w:lvlText w:val="•"/>
      <w:lvlJc w:val="left"/>
      <w:pPr>
        <w:tabs>
          <w:tab w:val="num" w:pos="2160"/>
        </w:tabs>
        <w:ind w:left="2160" w:hanging="360"/>
      </w:pPr>
      <w:rPr>
        <w:rFonts w:ascii="Arial" w:hAnsi="Arial" w:hint="default"/>
      </w:rPr>
    </w:lvl>
    <w:lvl w:ilvl="3" w:tplc="22F8D140" w:tentative="1">
      <w:start w:val="1"/>
      <w:numFmt w:val="bullet"/>
      <w:lvlText w:val="•"/>
      <w:lvlJc w:val="left"/>
      <w:pPr>
        <w:tabs>
          <w:tab w:val="num" w:pos="2880"/>
        </w:tabs>
        <w:ind w:left="2880" w:hanging="360"/>
      </w:pPr>
      <w:rPr>
        <w:rFonts w:ascii="Arial" w:hAnsi="Arial" w:hint="default"/>
      </w:rPr>
    </w:lvl>
    <w:lvl w:ilvl="4" w:tplc="05FCE75A" w:tentative="1">
      <w:start w:val="1"/>
      <w:numFmt w:val="bullet"/>
      <w:lvlText w:val="•"/>
      <w:lvlJc w:val="left"/>
      <w:pPr>
        <w:tabs>
          <w:tab w:val="num" w:pos="3600"/>
        </w:tabs>
        <w:ind w:left="3600" w:hanging="360"/>
      </w:pPr>
      <w:rPr>
        <w:rFonts w:ascii="Arial" w:hAnsi="Arial" w:hint="default"/>
      </w:rPr>
    </w:lvl>
    <w:lvl w:ilvl="5" w:tplc="190AD6E6" w:tentative="1">
      <w:start w:val="1"/>
      <w:numFmt w:val="bullet"/>
      <w:lvlText w:val="•"/>
      <w:lvlJc w:val="left"/>
      <w:pPr>
        <w:tabs>
          <w:tab w:val="num" w:pos="4320"/>
        </w:tabs>
        <w:ind w:left="4320" w:hanging="360"/>
      </w:pPr>
      <w:rPr>
        <w:rFonts w:ascii="Arial" w:hAnsi="Arial" w:hint="default"/>
      </w:rPr>
    </w:lvl>
    <w:lvl w:ilvl="6" w:tplc="E69EE26C" w:tentative="1">
      <w:start w:val="1"/>
      <w:numFmt w:val="bullet"/>
      <w:lvlText w:val="•"/>
      <w:lvlJc w:val="left"/>
      <w:pPr>
        <w:tabs>
          <w:tab w:val="num" w:pos="5040"/>
        </w:tabs>
        <w:ind w:left="5040" w:hanging="360"/>
      </w:pPr>
      <w:rPr>
        <w:rFonts w:ascii="Arial" w:hAnsi="Arial" w:hint="default"/>
      </w:rPr>
    </w:lvl>
    <w:lvl w:ilvl="7" w:tplc="DFD469FE" w:tentative="1">
      <w:start w:val="1"/>
      <w:numFmt w:val="bullet"/>
      <w:lvlText w:val="•"/>
      <w:lvlJc w:val="left"/>
      <w:pPr>
        <w:tabs>
          <w:tab w:val="num" w:pos="5760"/>
        </w:tabs>
        <w:ind w:left="5760" w:hanging="360"/>
      </w:pPr>
      <w:rPr>
        <w:rFonts w:ascii="Arial" w:hAnsi="Arial" w:hint="default"/>
      </w:rPr>
    </w:lvl>
    <w:lvl w:ilvl="8" w:tplc="8B76A504" w:tentative="1">
      <w:start w:val="1"/>
      <w:numFmt w:val="bullet"/>
      <w:lvlText w:val="•"/>
      <w:lvlJc w:val="left"/>
      <w:pPr>
        <w:tabs>
          <w:tab w:val="num" w:pos="6480"/>
        </w:tabs>
        <w:ind w:left="6480" w:hanging="360"/>
      </w:pPr>
      <w:rPr>
        <w:rFonts w:ascii="Arial" w:hAnsi="Arial" w:hint="default"/>
      </w:rPr>
    </w:lvl>
  </w:abstractNum>
  <w:abstractNum w:abstractNumId="31">
    <w:nsid w:val="61DF76A8"/>
    <w:multiLevelType w:val="hybridMultilevel"/>
    <w:tmpl w:val="9E9424FC"/>
    <w:lvl w:ilvl="0" w:tplc="36FCB64C">
      <w:start w:val="1"/>
      <w:numFmt w:val="bullet"/>
      <w:lvlText w:val="•"/>
      <w:lvlJc w:val="left"/>
      <w:pPr>
        <w:tabs>
          <w:tab w:val="num" w:pos="720"/>
        </w:tabs>
        <w:ind w:left="720" w:hanging="360"/>
      </w:pPr>
      <w:rPr>
        <w:rFonts w:ascii="Arial" w:hAnsi="Arial" w:hint="default"/>
      </w:rPr>
    </w:lvl>
    <w:lvl w:ilvl="1" w:tplc="1BFC1778" w:tentative="1">
      <w:start w:val="1"/>
      <w:numFmt w:val="bullet"/>
      <w:lvlText w:val="•"/>
      <w:lvlJc w:val="left"/>
      <w:pPr>
        <w:tabs>
          <w:tab w:val="num" w:pos="1440"/>
        </w:tabs>
        <w:ind w:left="1440" w:hanging="360"/>
      </w:pPr>
      <w:rPr>
        <w:rFonts w:ascii="Arial" w:hAnsi="Arial" w:hint="default"/>
      </w:rPr>
    </w:lvl>
    <w:lvl w:ilvl="2" w:tplc="DE60C20C" w:tentative="1">
      <w:start w:val="1"/>
      <w:numFmt w:val="bullet"/>
      <w:lvlText w:val="•"/>
      <w:lvlJc w:val="left"/>
      <w:pPr>
        <w:tabs>
          <w:tab w:val="num" w:pos="2160"/>
        </w:tabs>
        <w:ind w:left="2160" w:hanging="360"/>
      </w:pPr>
      <w:rPr>
        <w:rFonts w:ascii="Arial" w:hAnsi="Arial" w:hint="default"/>
      </w:rPr>
    </w:lvl>
    <w:lvl w:ilvl="3" w:tplc="F02A1040" w:tentative="1">
      <w:start w:val="1"/>
      <w:numFmt w:val="bullet"/>
      <w:lvlText w:val="•"/>
      <w:lvlJc w:val="left"/>
      <w:pPr>
        <w:tabs>
          <w:tab w:val="num" w:pos="2880"/>
        </w:tabs>
        <w:ind w:left="2880" w:hanging="360"/>
      </w:pPr>
      <w:rPr>
        <w:rFonts w:ascii="Arial" w:hAnsi="Arial" w:hint="default"/>
      </w:rPr>
    </w:lvl>
    <w:lvl w:ilvl="4" w:tplc="AF9227DE" w:tentative="1">
      <w:start w:val="1"/>
      <w:numFmt w:val="bullet"/>
      <w:lvlText w:val="•"/>
      <w:lvlJc w:val="left"/>
      <w:pPr>
        <w:tabs>
          <w:tab w:val="num" w:pos="3600"/>
        </w:tabs>
        <w:ind w:left="3600" w:hanging="360"/>
      </w:pPr>
      <w:rPr>
        <w:rFonts w:ascii="Arial" w:hAnsi="Arial" w:hint="default"/>
      </w:rPr>
    </w:lvl>
    <w:lvl w:ilvl="5" w:tplc="B9F688F2" w:tentative="1">
      <w:start w:val="1"/>
      <w:numFmt w:val="bullet"/>
      <w:lvlText w:val="•"/>
      <w:lvlJc w:val="left"/>
      <w:pPr>
        <w:tabs>
          <w:tab w:val="num" w:pos="4320"/>
        </w:tabs>
        <w:ind w:left="4320" w:hanging="360"/>
      </w:pPr>
      <w:rPr>
        <w:rFonts w:ascii="Arial" w:hAnsi="Arial" w:hint="default"/>
      </w:rPr>
    </w:lvl>
    <w:lvl w:ilvl="6" w:tplc="42DEA820" w:tentative="1">
      <w:start w:val="1"/>
      <w:numFmt w:val="bullet"/>
      <w:lvlText w:val="•"/>
      <w:lvlJc w:val="left"/>
      <w:pPr>
        <w:tabs>
          <w:tab w:val="num" w:pos="5040"/>
        </w:tabs>
        <w:ind w:left="5040" w:hanging="360"/>
      </w:pPr>
      <w:rPr>
        <w:rFonts w:ascii="Arial" w:hAnsi="Arial" w:hint="default"/>
      </w:rPr>
    </w:lvl>
    <w:lvl w:ilvl="7" w:tplc="6CEE5E9C" w:tentative="1">
      <w:start w:val="1"/>
      <w:numFmt w:val="bullet"/>
      <w:lvlText w:val="•"/>
      <w:lvlJc w:val="left"/>
      <w:pPr>
        <w:tabs>
          <w:tab w:val="num" w:pos="5760"/>
        </w:tabs>
        <w:ind w:left="5760" w:hanging="360"/>
      </w:pPr>
      <w:rPr>
        <w:rFonts w:ascii="Arial" w:hAnsi="Arial" w:hint="default"/>
      </w:rPr>
    </w:lvl>
    <w:lvl w:ilvl="8" w:tplc="17F43E4E" w:tentative="1">
      <w:start w:val="1"/>
      <w:numFmt w:val="bullet"/>
      <w:lvlText w:val="•"/>
      <w:lvlJc w:val="left"/>
      <w:pPr>
        <w:tabs>
          <w:tab w:val="num" w:pos="6480"/>
        </w:tabs>
        <w:ind w:left="6480" w:hanging="360"/>
      </w:pPr>
      <w:rPr>
        <w:rFonts w:ascii="Arial" w:hAnsi="Arial" w:hint="default"/>
      </w:rPr>
    </w:lvl>
  </w:abstractNum>
  <w:abstractNum w:abstractNumId="32">
    <w:nsid w:val="6A5B7460"/>
    <w:multiLevelType w:val="multilevel"/>
    <w:tmpl w:val="8F8691A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D48326C"/>
    <w:multiLevelType w:val="hybridMultilevel"/>
    <w:tmpl w:val="113C6FC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76C54406"/>
    <w:multiLevelType w:val="multilevel"/>
    <w:tmpl w:val="9A647E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A0D2172"/>
    <w:multiLevelType w:val="multilevel"/>
    <w:tmpl w:val="94AC175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CFB0B81"/>
    <w:multiLevelType w:val="hybridMultilevel"/>
    <w:tmpl w:val="07BC27BE"/>
    <w:lvl w:ilvl="0" w:tplc="2B8E5050">
      <w:start w:val="1"/>
      <w:numFmt w:val="bullet"/>
      <w:lvlText w:val="•"/>
      <w:lvlJc w:val="left"/>
      <w:pPr>
        <w:tabs>
          <w:tab w:val="num" w:pos="720"/>
        </w:tabs>
        <w:ind w:left="720" w:hanging="360"/>
      </w:pPr>
      <w:rPr>
        <w:rFonts w:ascii="Arial" w:hAnsi="Arial" w:hint="default"/>
      </w:rPr>
    </w:lvl>
    <w:lvl w:ilvl="1" w:tplc="9B904926" w:tentative="1">
      <w:start w:val="1"/>
      <w:numFmt w:val="bullet"/>
      <w:lvlText w:val="•"/>
      <w:lvlJc w:val="left"/>
      <w:pPr>
        <w:tabs>
          <w:tab w:val="num" w:pos="1440"/>
        </w:tabs>
        <w:ind w:left="1440" w:hanging="360"/>
      </w:pPr>
      <w:rPr>
        <w:rFonts w:ascii="Arial" w:hAnsi="Arial" w:hint="default"/>
      </w:rPr>
    </w:lvl>
    <w:lvl w:ilvl="2" w:tplc="8BBE8B28" w:tentative="1">
      <w:start w:val="1"/>
      <w:numFmt w:val="bullet"/>
      <w:lvlText w:val="•"/>
      <w:lvlJc w:val="left"/>
      <w:pPr>
        <w:tabs>
          <w:tab w:val="num" w:pos="2160"/>
        </w:tabs>
        <w:ind w:left="2160" w:hanging="360"/>
      </w:pPr>
      <w:rPr>
        <w:rFonts w:ascii="Arial" w:hAnsi="Arial" w:hint="default"/>
      </w:rPr>
    </w:lvl>
    <w:lvl w:ilvl="3" w:tplc="14CC17B6" w:tentative="1">
      <w:start w:val="1"/>
      <w:numFmt w:val="bullet"/>
      <w:lvlText w:val="•"/>
      <w:lvlJc w:val="left"/>
      <w:pPr>
        <w:tabs>
          <w:tab w:val="num" w:pos="2880"/>
        </w:tabs>
        <w:ind w:left="2880" w:hanging="360"/>
      </w:pPr>
      <w:rPr>
        <w:rFonts w:ascii="Arial" w:hAnsi="Arial" w:hint="default"/>
      </w:rPr>
    </w:lvl>
    <w:lvl w:ilvl="4" w:tplc="E2C07A9A" w:tentative="1">
      <w:start w:val="1"/>
      <w:numFmt w:val="bullet"/>
      <w:lvlText w:val="•"/>
      <w:lvlJc w:val="left"/>
      <w:pPr>
        <w:tabs>
          <w:tab w:val="num" w:pos="3600"/>
        </w:tabs>
        <w:ind w:left="3600" w:hanging="360"/>
      </w:pPr>
      <w:rPr>
        <w:rFonts w:ascii="Arial" w:hAnsi="Arial" w:hint="default"/>
      </w:rPr>
    </w:lvl>
    <w:lvl w:ilvl="5" w:tplc="C47EC9DE" w:tentative="1">
      <w:start w:val="1"/>
      <w:numFmt w:val="bullet"/>
      <w:lvlText w:val="•"/>
      <w:lvlJc w:val="left"/>
      <w:pPr>
        <w:tabs>
          <w:tab w:val="num" w:pos="4320"/>
        </w:tabs>
        <w:ind w:left="4320" w:hanging="360"/>
      </w:pPr>
      <w:rPr>
        <w:rFonts w:ascii="Arial" w:hAnsi="Arial" w:hint="default"/>
      </w:rPr>
    </w:lvl>
    <w:lvl w:ilvl="6" w:tplc="BD2E2222" w:tentative="1">
      <w:start w:val="1"/>
      <w:numFmt w:val="bullet"/>
      <w:lvlText w:val="•"/>
      <w:lvlJc w:val="left"/>
      <w:pPr>
        <w:tabs>
          <w:tab w:val="num" w:pos="5040"/>
        </w:tabs>
        <w:ind w:left="5040" w:hanging="360"/>
      </w:pPr>
      <w:rPr>
        <w:rFonts w:ascii="Arial" w:hAnsi="Arial" w:hint="default"/>
      </w:rPr>
    </w:lvl>
    <w:lvl w:ilvl="7" w:tplc="BADACA2C" w:tentative="1">
      <w:start w:val="1"/>
      <w:numFmt w:val="bullet"/>
      <w:lvlText w:val="•"/>
      <w:lvlJc w:val="left"/>
      <w:pPr>
        <w:tabs>
          <w:tab w:val="num" w:pos="5760"/>
        </w:tabs>
        <w:ind w:left="5760" w:hanging="360"/>
      </w:pPr>
      <w:rPr>
        <w:rFonts w:ascii="Arial" w:hAnsi="Arial" w:hint="default"/>
      </w:rPr>
    </w:lvl>
    <w:lvl w:ilvl="8" w:tplc="782A4370"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3"/>
  </w:num>
  <w:num w:numId="3">
    <w:abstractNumId w:val="21"/>
  </w:num>
  <w:num w:numId="4">
    <w:abstractNumId w:val="8"/>
  </w:num>
  <w:num w:numId="5">
    <w:abstractNumId w:val="29"/>
  </w:num>
  <w:num w:numId="6">
    <w:abstractNumId w:val="17"/>
  </w:num>
  <w:num w:numId="7">
    <w:abstractNumId w:val="24"/>
  </w:num>
  <w:num w:numId="8">
    <w:abstractNumId w:val="27"/>
  </w:num>
  <w:num w:numId="9">
    <w:abstractNumId w:val="33"/>
  </w:num>
  <w:num w:numId="10">
    <w:abstractNumId w:val="7"/>
  </w:num>
  <w:num w:numId="11">
    <w:abstractNumId w:val="19"/>
  </w:num>
  <w:num w:numId="12">
    <w:abstractNumId w:val="16"/>
  </w:num>
  <w:num w:numId="13">
    <w:abstractNumId w:val="28"/>
  </w:num>
  <w:num w:numId="14">
    <w:abstractNumId w:val="23"/>
  </w:num>
  <w:num w:numId="15">
    <w:abstractNumId w:val="15"/>
  </w:num>
  <w:num w:numId="16">
    <w:abstractNumId w:val="5"/>
  </w:num>
  <w:num w:numId="17">
    <w:abstractNumId w:val="2"/>
  </w:num>
  <w:num w:numId="18">
    <w:abstractNumId w:val="25"/>
  </w:num>
  <w:num w:numId="19">
    <w:abstractNumId w:val="6"/>
  </w:num>
  <w:num w:numId="20">
    <w:abstractNumId w:val="30"/>
  </w:num>
  <w:num w:numId="21">
    <w:abstractNumId w:val="0"/>
  </w:num>
  <w:num w:numId="22">
    <w:abstractNumId w:val="36"/>
  </w:num>
  <w:num w:numId="23">
    <w:abstractNumId w:val="35"/>
  </w:num>
  <w:num w:numId="24">
    <w:abstractNumId w:val="34"/>
  </w:num>
  <w:num w:numId="25">
    <w:abstractNumId w:val="9"/>
  </w:num>
  <w:num w:numId="26">
    <w:abstractNumId w:val="10"/>
  </w:num>
  <w:num w:numId="27">
    <w:abstractNumId w:val="12"/>
  </w:num>
  <w:num w:numId="28">
    <w:abstractNumId w:val="31"/>
  </w:num>
  <w:num w:numId="29">
    <w:abstractNumId w:val="32"/>
  </w:num>
  <w:num w:numId="30">
    <w:abstractNumId w:val="22"/>
  </w:num>
  <w:num w:numId="31">
    <w:abstractNumId w:val="3"/>
  </w:num>
  <w:num w:numId="32">
    <w:abstractNumId w:val="1"/>
  </w:num>
  <w:num w:numId="33">
    <w:abstractNumId w:val="4"/>
  </w:num>
  <w:num w:numId="34">
    <w:abstractNumId w:val="26"/>
  </w:num>
  <w:num w:numId="35">
    <w:abstractNumId w:val="18"/>
  </w:num>
  <w:num w:numId="36">
    <w:abstractNumId w:val="20"/>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CC5B34"/>
    <w:rsid w:val="00005001"/>
    <w:rsid w:val="00013E30"/>
    <w:rsid w:val="00013F36"/>
    <w:rsid w:val="00014FE5"/>
    <w:rsid w:val="0004044A"/>
    <w:rsid w:val="0004147B"/>
    <w:rsid w:val="000457BA"/>
    <w:rsid w:val="0004707C"/>
    <w:rsid w:val="0005356E"/>
    <w:rsid w:val="00056A53"/>
    <w:rsid w:val="00063B78"/>
    <w:rsid w:val="000653EF"/>
    <w:rsid w:val="00067DB7"/>
    <w:rsid w:val="00073544"/>
    <w:rsid w:val="000735DC"/>
    <w:rsid w:val="00082282"/>
    <w:rsid w:val="000905BE"/>
    <w:rsid w:val="00091796"/>
    <w:rsid w:val="00094AB2"/>
    <w:rsid w:val="000950EC"/>
    <w:rsid w:val="00096935"/>
    <w:rsid w:val="0009747A"/>
    <w:rsid w:val="000C0EC3"/>
    <w:rsid w:val="000C6B70"/>
    <w:rsid w:val="000E372E"/>
    <w:rsid w:val="000F26E7"/>
    <w:rsid w:val="000F3737"/>
    <w:rsid w:val="000F3896"/>
    <w:rsid w:val="000F4C69"/>
    <w:rsid w:val="00102436"/>
    <w:rsid w:val="001161B6"/>
    <w:rsid w:val="00133AA3"/>
    <w:rsid w:val="00141885"/>
    <w:rsid w:val="001475BB"/>
    <w:rsid w:val="001533F8"/>
    <w:rsid w:val="00160998"/>
    <w:rsid w:val="00165D85"/>
    <w:rsid w:val="00167718"/>
    <w:rsid w:val="00167EEE"/>
    <w:rsid w:val="00172362"/>
    <w:rsid w:val="00181842"/>
    <w:rsid w:val="001A5372"/>
    <w:rsid w:val="001B5959"/>
    <w:rsid w:val="001B6F81"/>
    <w:rsid w:val="001B730D"/>
    <w:rsid w:val="001C7DF6"/>
    <w:rsid w:val="001E0EB1"/>
    <w:rsid w:val="001E68DD"/>
    <w:rsid w:val="001F2937"/>
    <w:rsid w:val="001F5322"/>
    <w:rsid w:val="0020083B"/>
    <w:rsid w:val="0021764E"/>
    <w:rsid w:val="00222BC7"/>
    <w:rsid w:val="00224D20"/>
    <w:rsid w:val="0022731A"/>
    <w:rsid w:val="002274A7"/>
    <w:rsid w:val="0023177F"/>
    <w:rsid w:val="002346FD"/>
    <w:rsid w:val="002438A0"/>
    <w:rsid w:val="00260CA0"/>
    <w:rsid w:val="002665EB"/>
    <w:rsid w:val="002717CE"/>
    <w:rsid w:val="002817F7"/>
    <w:rsid w:val="0028744A"/>
    <w:rsid w:val="00290582"/>
    <w:rsid w:val="0029462C"/>
    <w:rsid w:val="00294804"/>
    <w:rsid w:val="002A2053"/>
    <w:rsid w:val="002B2580"/>
    <w:rsid w:val="002B2D24"/>
    <w:rsid w:val="002C7DBF"/>
    <w:rsid w:val="002D147B"/>
    <w:rsid w:val="002D3FE8"/>
    <w:rsid w:val="002D513B"/>
    <w:rsid w:val="002D6475"/>
    <w:rsid w:val="002E5F0C"/>
    <w:rsid w:val="002E7A7F"/>
    <w:rsid w:val="002E7C9E"/>
    <w:rsid w:val="002F37B0"/>
    <w:rsid w:val="003047FD"/>
    <w:rsid w:val="00305995"/>
    <w:rsid w:val="00312099"/>
    <w:rsid w:val="00313654"/>
    <w:rsid w:val="00313E97"/>
    <w:rsid w:val="00316A7E"/>
    <w:rsid w:val="00316B74"/>
    <w:rsid w:val="00321B31"/>
    <w:rsid w:val="00325D55"/>
    <w:rsid w:val="00335103"/>
    <w:rsid w:val="0034468A"/>
    <w:rsid w:val="00356F9C"/>
    <w:rsid w:val="00360F72"/>
    <w:rsid w:val="00375899"/>
    <w:rsid w:val="0037644D"/>
    <w:rsid w:val="00380AC9"/>
    <w:rsid w:val="00382D2B"/>
    <w:rsid w:val="00394FC7"/>
    <w:rsid w:val="003A2EF6"/>
    <w:rsid w:val="003A4142"/>
    <w:rsid w:val="003B7E23"/>
    <w:rsid w:val="003C2984"/>
    <w:rsid w:val="003D5914"/>
    <w:rsid w:val="003E5974"/>
    <w:rsid w:val="003F2965"/>
    <w:rsid w:val="003F6E89"/>
    <w:rsid w:val="004002A0"/>
    <w:rsid w:val="00410CEA"/>
    <w:rsid w:val="00411635"/>
    <w:rsid w:val="00415C9C"/>
    <w:rsid w:val="004177BA"/>
    <w:rsid w:val="00424D76"/>
    <w:rsid w:val="0043078E"/>
    <w:rsid w:val="00432A9C"/>
    <w:rsid w:val="00445A57"/>
    <w:rsid w:val="00460C34"/>
    <w:rsid w:val="00462BA9"/>
    <w:rsid w:val="00465F68"/>
    <w:rsid w:val="004671F0"/>
    <w:rsid w:val="00467D4A"/>
    <w:rsid w:val="00475713"/>
    <w:rsid w:val="004767FC"/>
    <w:rsid w:val="004801D9"/>
    <w:rsid w:val="004812D8"/>
    <w:rsid w:val="00486D2F"/>
    <w:rsid w:val="004924CB"/>
    <w:rsid w:val="004A4D0C"/>
    <w:rsid w:val="004A56B5"/>
    <w:rsid w:val="004B237E"/>
    <w:rsid w:val="004C2557"/>
    <w:rsid w:val="004C3ACE"/>
    <w:rsid w:val="004C4FC5"/>
    <w:rsid w:val="004C64D2"/>
    <w:rsid w:val="004D351D"/>
    <w:rsid w:val="004E00E2"/>
    <w:rsid w:val="004E7E82"/>
    <w:rsid w:val="004F0053"/>
    <w:rsid w:val="004F3946"/>
    <w:rsid w:val="0050170E"/>
    <w:rsid w:val="005155FB"/>
    <w:rsid w:val="00520A09"/>
    <w:rsid w:val="00520A6F"/>
    <w:rsid w:val="005348ED"/>
    <w:rsid w:val="005367B8"/>
    <w:rsid w:val="0054155E"/>
    <w:rsid w:val="00544D76"/>
    <w:rsid w:val="00545C28"/>
    <w:rsid w:val="0054754A"/>
    <w:rsid w:val="00573E70"/>
    <w:rsid w:val="005867E3"/>
    <w:rsid w:val="00595E17"/>
    <w:rsid w:val="0059719F"/>
    <w:rsid w:val="005A099E"/>
    <w:rsid w:val="005A49EA"/>
    <w:rsid w:val="005B2160"/>
    <w:rsid w:val="005B21F9"/>
    <w:rsid w:val="005B4F39"/>
    <w:rsid w:val="005B5574"/>
    <w:rsid w:val="005B6ACD"/>
    <w:rsid w:val="005C6058"/>
    <w:rsid w:val="005C69E8"/>
    <w:rsid w:val="005C6B6C"/>
    <w:rsid w:val="005D5503"/>
    <w:rsid w:val="005D6DFA"/>
    <w:rsid w:val="005D724C"/>
    <w:rsid w:val="005E36F4"/>
    <w:rsid w:val="005E3C91"/>
    <w:rsid w:val="005E6338"/>
    <w:rsid w:val="005E66CC"/>
    <w:rsid w:val="005F31E8"/>
    <w:rsid w:val="005F5761"/>
    <w:rsid w:val="006102F3"/>
    <w:rsid w:val="00612FC0"/>
    <w:rsid w:val="006156A7"/>
    <w:rsid w:val="00624FD1"/>
    <w:rsid w:val="00631D90"/>
    <w:rsid w:val="0063223C"/>
    <w:rsid w:val="00635DB3"/>
    <w:rsid w:val="00644EB7"/>
    <w:rsid w:val="00650343"/>
    <w:rsid w:val="00652505"/>
    <w:rsid w:val="00656C5C"/>
    <w:rsid w:val="0066654F"/>
    <w:rsid w:val="00680CAC"/>
    <w:rsid w:val="00690B90"/>
    <w:rsid w:val="00697412"/>
    <w:rsid w:val="006A177A"/>
    <w:rsid w:val="006A29CE"/>
    <w:rsid w:val="006A7A1B"/>
    <w:rsid w:val="006B5F3A"/>
    <w:rsid w:val="006B7508"/>
    <w:rsid w:val="006C345F"/>
    <w:rsid w:val="006C7604"/>
    <w:rsid w:val="006C7887"/>
    <w:rsid w:val="006D7EEB"/>
    <w:rsid w:val="006E3FFA"/>
    <w:rsid w:val="006E7629"/>
    <w:rsid w:val="006E7B91"/>
    <w:rsid w:val="006F57DD"/>
    <w:rsid w:val="006F6D2F"/>
    <w:rsid w:val="007026B4"/>
    <w:rsid w:val="00706399"/>
    <w:rsid w:val="0071200D"/>
    <w:rsid w:val="00712506"/>
    <w:rsid w:val="00716A9A"/>
    <w:rsid w:val="00717E8B"/>
    <w:rsid w:val="00720660"/>
    <w:rsid w:val="00721449"/>
    <w:rsid w:val="0072458D"/>
    <w:rsid w:val="00730C53"/>
    <w:rsid w:val="0073639D"/>
    <w:rsid w:val="00742A88"/>
    <w:rsid w:val="0076627F"/>
    <w:rsid w:val="00772F4F"/>
    <w:rsid w:val="0077451D"/>
    <w:rsid w:val="00776A8F"/>
    <w:rsid w:val="00786907"/>
    <w:rsid w:val="00793505"/>
    <w:rsid w:val="007A05A7"/>
    <w:rsid w:val="007A0954"/>
    <w:rsid w:val="007A39A3"/>
    <w:rsid w:val="007B5D47"/>
    <w:rsid w:val="007C31FE"/>
    <w:rsid w:val="007C6BE8"/>
    <w:rsid w:val="007D4D01"/>
    <w:rsid w:val="007D5247"/>
    <w:rsid w:val="007E3D5E"/>
    <w:rsid w:val="007E6FE0"/>
    <w:rsid w:val="007F1762"/>
    <w:rsid w:val="007F59AD"/>
    <w:rsid w:val="00801F48"/>
    <w:rsid w:val="0081299B"/>
    <w:rsid w:val="00812C7B"/>
    <w:rsid w:val="00815E07"/>
    <w:rsid w:val="0085729A"/>
    <w:rsid w:val="008638F7"/>
    <w:rsid w:val="00873862"/>
    <w:rsid w:val="00882CC3"/>
    <w:rsid w:val="00886A98"/>
    <w:rsid w:val="008A19CD"/>
    <w:rsid w:val="008A470C"/>
    <w:rsid w:val="008A79E1"/>
    <w:rsid w:val="008A7B89"/>
    <w:rsid w:val="008B1DAB"/>
    <w:rsid w:val="008D1A13"/>
    <w:rsid w:val="008D34EE"/>
    <w:rsid w:val="008D3971"/>
    <w:rsid w:val="008D55FA"/>
    <w:rsid w:val="008F12E6"/>
    <w:rsid w:val="008F3E4A"/>
    <w:rsid w:val="008F7795"/>
    <w:rsid w:val="009061FC"/>
    <w:rsid w:val="00906296"/>
    <w:rsid w:val="009170F2"/>
    <w:rsid w:val="009208B5"/>
    <w:rsid w:val="00937CF5"/>
    <w:rsid w:val="00944C9D"/>
    <w:rsid w:val="009727B0"/>
    <w:rsid w:val="00973A0B"/>
    <w:rsid w:val="0098031C"/>
    <w:rsid w:val="00984B63"/>
    <w:rsid w:val="00986F12"/>
    <w:rsid w:val="00987A29"/>
    <w:rsid w:val="00997497"/>
    <w:rsid w:val="009A7357"/>
    <w:rsid w:val="009C5F03"/>
    <w:rsid w:val="009D06F0"/>
    <w:rsid w:val="009D39A0"/>
    <w:rsid w:val="009E65FB"/>
    <w:rsid w:val="009E68FB"/>
    <w:rsid w:val="009E7BB8"/>
    <w:rsid w:val="009F2AD6"/>
    <w:rsid w:val="009F32B3"/>
    <w:rsid w:val="009F3760"/>
    <w:rsid w:val="00A04E52"/>
    <w:rsid w:val="00A04E7C"/>
    <w:rsid w:val="00A14739"/>
    <w:rsid w:val="00A15FF9"/>
    <w:rsid w:val="00A35B8A"/>
    <w:rsid w:val="00A37C41"/>
    <w:rsid w:val="00A422B6"/>
    <w:rsid w:val="00A42E3C"/>
    <w:rsid w:val="00A444CB"/>
    <w:rsid w:val="00A51244"/>
    <w:rsid w:val="00A52EBA"/>
    <w:rsid w:val="00A61829"/>
    <w:rsid w:val="00A67A4E"/>
    <w:rsid w:val="00A703B8"/>
    <w:rsid w:val="00A75239"/>
    <w:rsid w:val="00A81BFF"/>
    <w:rsid w:val="00A915A3"/>
    <w:rsid w:val="00A91B5B"/>
    <w:rsid w:val="00AA09BE"/>
    <w:rsid w:val="00AA4125"/>
    <w:rsid w:val="00AA5D82"/>
    <w:rsid w:val="00AA65AE"/>
    <w:rsid w:val="00AA7B6A"/>
    <w:rsid w:val="00AB3BC8"/>
    <w:rsid w:val="00AC7C00"/>
    <w:rsid w:val="00AD6F9F"/>
    <w:rsid w:val="00AD70BD"/>
    <w:rsid w:val="00AE39B1"/>
    <w:rsid w:val="00AF3D34"/>
    <w:rsid w:val="00B000C1"/>
    <w:rsid w:val="00B034E8"/>
    <w:rsid w:val="00B044A3"/>
    <w:rsid w:val="00B2410E"/>
    <w:rsid w:val="00B25C5E"/>
    <w:rsid w:val="00B30509"/>
    <w:rsid w:val="00B32636"/>
    <w:rsid w:val="00B43B4E"/>
    <w:rsid w:val="00B50CC8"/>
    <w:rsid w:val="00B561C3"/>
    <w:rsid w:val="00B57194"/>
    <w:rsid w:val="00B57936"/>
    <w:rsid w:val="00B6014D"/>
    <w:rsid w:val="00B62DE5"/>
    <w:rsid w:val="00B73388"/>
    <w:rsid w:val="00B830D2"/>
    <w:rsid w:val="00B856A9"/>
    <w:rsid w:val="00B92DEC"/>
    <w:rsid w:val="00B96819"/>
    <w:rsid w:val="00BA2430"/>
    <w:rsid w:val="00BA6D3C"/>
    <w:rsid w:val="00BA730B"/>
    <w:rsid w:val="00BE3CA7"/>
    <w:rsid w:val="00BF0890"/>
    <w:rsid w:val="00BF1AA1"/>
    <w:rsid w:val="00BF474E"/>
    <w:rsid w:val="00C07196"/>
    <w:rsid w:val="00C13128"/>
    <w:rsid w:val="00C141DF"/>
    <w:rsid w:val="00C17CC7"/>
    <w:rsid w:val="00C302ED"/>
    <w:rsid w:val="00C325E0"/>
    <w:rsid w:val="00C35833"/>
    <w:rsid w:val="00C42109"/>
    <w:rsid w:val="00C4256C"/>
    <w:rsid w:val="00C44B13"/>
    <w:rsid w:val="00C463F4"/>
    <w:rsid w:val="00C52E50"/>
    <w:rsid w:val="00C555E5"/>
    <w:rsid w:val="00C640A9"/>
    <w:rsid w:val="00C64CBD"/>
    <w:rsid w:val="00C86050"/>
    <w:rsid w:val="00C86D67"/>
    <w:rsid w:val="00C93835"/>
    <w:rsid w:val="00C96AC1"/>
    <w:rsid w:val="00CA040A"/>
    <w:rsid w:val="00CA2178"/>
    <w:rsid w:val="00CA2214"/>
    <w:rsid w:val="00CA4C89"/>
    <w:rsid w:val="00CB33C7"/>
    <w:rsid w:val="00CB473B"/>
    <w:rsid w:val="00CC5B34"/>
    <w:rsid w:val="00CC7F5E"/>
    <w:rsid w:val="00CD070E"/>
    <w:rsid w:val="00CD428E"/>
    <w:rsid w:val="00CD6BA0"/>
    <w:rsid w:val="00CE6A68"/>
    <w:rsid w:val="00CF26B6"/>
    <w:rsid w:val="00CF3D1F"/>
    <w:rsid w:val="00D06738"/>
    <w:rsid w:val="00D07449"/>
    <w:rsid w:val="00D134DF"/>
    <w:rsid w:val="00D1537E"/>
    <w:rsid w:val="00D17711"/>
    <w:rsid w:val="00D41AB1"/>
    <w:rsid w:val="00D47879"/>
    <w:rsid w:val="00D548A1"/>
    <w:rsid w:val="00D750F9"/>
    <w:rsid w:val="00D751CF"/>
    <w:rsid w:val="00DA1BC2"/>
    <w:rsid w:val="00DB6281"/>
    <w:rsid w:val="00DC160A"/>
    <w:rsid w:val="00DC414D"/>
    <w:rsid w:val="00DC5D4C"/>
    <w:rsid w:val="00DD0CD6"/>
    <w:rsid w:val="00DD5258"/>
    <w:rsid w:val="00DD7A03"/>
    <w:rsid w:val="00DF1B6B"/>
    <w:rsid w:val="00E0642D"/>
    <w:rsid w:val="00E14019"/>
    <w:rsid w:val="00E143F3"/>
    <w:rsid w:val="00E144F1"/>
    <w:rsid w:val="00E145AE"/>
    <w:rsid w:val="00E22779"/>
    <w:rsid w:val="00E23FDF"/>
    <w:rsid w:val="00E240F9"/>
    <w:rsid w:val="00E25463"/>
    <w:rsid w:val="00E26258"/>
    <w:rsid w:val="00E5531A"/>
    <w:rsid w:val="00E711C6"/>
    <w:rsid w:val="00E72BBA"/>
    <w:rsid w:val="00E75A7A"/>
    <w:rsid w:val="00E80549"/>
    <w:rsid w:val="00E81800"/>
    <w:rsid w:val="00E91AD4"/>
    <w:rsid w:val="00E924F0"/>
    <w:rsid w:val="00E955ED"/>
    <w:rsid w:val="00EA3C9A"/>
    <w:rsid w:val="00EA619D"/>
    <w:rsid w:val="00EA7345"/>
    <w:rsid w:val="00EB6E7B"/>
    <w:rsid w:val="00EC33CA"/>
    <w:rsid w:val="00EE21FA"/>
    <w:rsid w:val="00EF1D46"/>
    <w:rsid w:val="00F0063A"/>
    <w:rsid w:val="00F31032"/>
    <w:rsid w:val="00F33D30"/>
    <w:rsid w:val="00F343CB"/>
    <w:rsid w:val="00F3764A"/>
    <w:rsid w:val="00F4310F"/>
    <w:rsid w:val="00F45648"/>
    <w:rsid w:val="00F65039"/>
    <w:rsid w:val="00F714D9"/>
    <w:rsid w:val="00F724D5"/>
    <w:rsid w:val="00F72F7E"/>
    <w:rsid w:val="00F838FC"/>
    <w:rsid w:val="00F85F99"/>
    <w:rsid w:val="00F866DF"/>
    <w:rsid w:val="00F86DD9"/>
    <w:rsid w:val="00F90CE6"/>
    <w:rsid w:val="00F920FC"/>
    <w:rsid w:val="00F923CA"/>
    <w:rsid w:val="00FA4CA8"/>
    <w:rsid w:val="00FA534E"/>
    <w:rsid w:val="00FB0AF0"/>
    <w:rsid w:val="00FC3150"/>
    <w:rsid w:val="00FC514C"/>
    <w:rsid w:val="00FC5153"/>
    <w:rsid w:val="00FC5D7F"/>
    <w:rsid w:val="00FC726E"/>
    <w:rsid w:val="00FC74B3"/>
    <w:rsid w:val="00FD2ADB"/>
    <w:rsid w:val="00FD4417"/>
    <w:rsid w:val="00FF697E"/>
    <w:rsid w:val="00FF6D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5B34"/>
    <w:pPr>
      <w:spacing w:after="200" w:line="276" w:lineRule="auto"/>
    </w:pPr>
    <w:rPr>
      <w:rFonts w:ascii="Calibri" w:hAnsi="Calibri"/>
      <w:sz w:val="22"/>
      <w:szCs w:val="22"/>
      <w:lang w:val="en-GB" w:eastAsia="en-GB"/>
    </w:rPr>
  </w:style>
  <w:style w:type="paragraph" w:styleId="2">
    <w:name w:val="heading 2"/>
    <w:basedOn w:val="a"/>
    <w:next w:val="a"/>
    <w:link w:val="2Char"/>
    <w:qFormat/>
    <w:rsid w:val="00CC5B34"/>
    <w:pPr>
      <w:keepNext/>
      <w:spacing w:before="240" w:after="60"/>
      <w:outlineLvl w:val="1"/>
    </w:pPr>
    <w:rPr>
      <w:rFonts w:ascii="Cambria" w:hAnsi="Cambria"/>
      <w:b/>
      <w:bCs/>
      <w:i/>
      <w:iCs/>
      <w:sz w:val="28"/>
      <w:szCs w:val="28"/>
    </w:rPr>
  </w:style>
  <w:style w:type="paragraph" w:styleId="3">
    <w:name w:val="heading 3"/>
    <w:basedOn w:val="a"/>
    <w:next w:val="a"/>
    <w:link w:val="3Char"/>
    <w:qFormat/>
    <w:rsid w:val="00CC5B34"/>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Char">
    <w:name w:val="Επικεφαλίδα 2 Char"/>
    <w:basedOn w:val="a0"/>
    <w:link w:val="2"/>
    <w:rsid w:val="00CC5B34"/>
    <w:rPr>
      <w:rFonts w:ascii="Cambria" w:hAnsi="Cambria"/>
      <w:b/>
      <w:bCs/>
      <w:i/>
      <w:iCs/>
      <w:sz w:val="28"/>
      <w:szCs w:val="28"/>
      <w:lang w:val="en-GB" w:eastAsia="en-GB" w:bidi="ar-SA"/>
    </w:rPr>
  </w:style>
  <w:style w:type="character" w:customStyle="1" w:styleId="3Char">
    <w:name w:val="Επικεφαλίδα 3 Char"/>
    <w:basedOn w:val="a0"/>
    <w:link w:val="3"/>
    <w:rsid w:val="00CC5B34"/>
    <w:rPr>
      <w:rFonts w:ascii="Cambria" w:hAnsi="Cambria"/>
      <w:b/>
      <w:bCs/>
      <w:sz w:val="26"/>
      <w:szCs w:val="26"/>
      <w:lang w:val="en-GB" w:eastAsia="en-GB" w:bidi="ar-SA"/>
    </w:rPr>
  </w:style>
  <w:style w:type="paragraph" w:styleId="a3">
    <w:name w:val="footer"/>
    <w:basedOn w:val="a"/>
    <w:link w:val="Char"/>
    <w:uiPriority w:val="99"/>
    <w:rsid w:val="00CC5B34"/>
    <w:pPr>
      <w:tabs>
        <w:tab w:val="center" w:pos="4153"/>
        <w:tab w:val="right" w:pos="8306"/>
      </w:tabs>
    </w:pPr>
  </w:style>
  <w:style w:type="character" w:styleId="a4">
    <w:name w:val="page number"/>
    <w:basedOn w:val="a0"/>
    <w:rsid w:val="00CC5B34"/>
  </w:style>
  <w:style w:type="paragraph" w:styleId="a5">
    <w:name w:val="header"/>
    <w:basedOn w:val="a"/>
    <w:rsid w:val="00467D4A"/>
    <w:pPr>
      <w:tabs>
        <w:tab w:val="center" w:pos="4153"/>
        <w:tab w:val="right" w:pos="8306"/>
      </w:tabs>
    </w:pPr>
  </w:style>
  <w:style w:type="character" w:styleId="-">
    <w:name w:val="Hyperlink"/>
    <w:basedOn w:val="a0"/>
    <w:rsid w:val="00650343"/>
    <w:rPr>
      <w:color w:val="0000FF"/>
      <w:u w:val="single"/>
    </w:rPr>
  </w:style>
  <w:style w:type="character" w:styleId="a6">
    <w:name w:val="Strong"/>
    <w:basedOn w:val="a0"/>
    <w:uiPriority w:val="22"/>
    <w:qFormat/>
    <w:rsid w:val="007D5247"/>
    <w:rPr>
      <w:b/>
      <w:bCs/>
    </w:rPr>
  </w:style>
  <w:style w:type="paragraph" w:customStyle="1" w:styleId="DecimalAligned">
    <w:name w:val="Decimal Aligned"/>
    <w:basedOn w:val="a"/>
    <w:uiPriority w:val="40"/>
    <w:qFormat/>
    <w:rsid w:val="00BF474E"/>
    <w:pPr>
      <w:tabs>
        <w:tab w:val="decimal" w:pos="360"/>
      </w:tabs>
    </w:pPr>
    <w:rPr>
      <w:lang w:val="el-GR" w:eastAsia="en-US"/>
    </w:rPr>
  </w:style>
  <w:style w:type="paragraph" w:styleId="a7">
    <w:name w:val="footnote text"/>
    <w:basedOn w:val="a"/>
    <w:link w:val="Char0"/>
    <w:uiPriority w:val="99"/>
    <w:unhideWhenUsed/>
    <w:rsid w:val="00BF474E"/>
    <w:pPr>
      <w:spacing w:after="0" w:line="240" w:lineRule="auto"/>
    </w:pPr>
    <w:rPr>
      <w:sz w:val="20"/>
      <w:szCs w:val="20"/>
      <w:lang w:val="el-GR" w:eastAsia="en-US"/>
    </w:rPr>
  </w:style>
  <w:style w:type="character" w:customStyle="1" w:styleId="Char0">
    <w:name w:val="Κείμενο υποσημείωσης Char"/>
    <w:basedOn w:val="a0"/>
    <w:link w:val="a7"/>
    <w:uiPriority w:val="99"/>
    <w:rsid w:val="00BF474E"/>
    <w:rPr>
      <w:rFonts w:ascii="Calibri" w:eastAsia="Times New Roman" w:hAnsi="Calibri" w:cs="Times New Roman"/>
      <w:lang w:eastAsia="en-US"/>
    </w:rPr>
  </w:style>
  <w:style w:type="character" w:styleId="a8">
    <w:name w:val="Subtle Emphasis"/>
    <w:basedOn w:val="a0"/>
    <w:uiPriority w:val="19"/>
    <w:qFormat/>
    <w:rsid w:val="00BF474E"/>
    <w:rPr>
      <w:rFonts w:eastAsia="Times New Roman" w:cs="Times New Roman"/>
      <w:bCs w:val="0"/>
      <w:i/>
      <w:iCs/>
      <w:color w:val="808080"/>
      <w:szCs w:val="22"/>
      <w:lang w:val="el-GR"/>
    </w:rPr>
  </w:style>
  <w:style w:type="table" w:styleId="2-5">
    <w:name w:val="Medium Shading 2 Accent 5"/>
    <w:basedOn w:val="a1"/>
    <w:uiPriority w:val="64"/>
    <w:rsid w:val="00BF474E"/>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
    <w:name w:val="Υποσέλιδο Char"/>
    <w:basedOn w:val="a0"/>
    <w:link w:val="a3"/>
    <w:uiPriority w:val="99"/>
    <w:rsid w:val="00A81BFF"/>
    <w:rPr>
      <w:rFonts w:ascii="Calibri" w:hAnsi="Calibri"/>
      <w:sz w:val="22"/>
      <w:szCs w:val="22"/>
      <w:lang w:val="en-GB" w:eastAsia="en-GB"/>
    </w:rPr>
  </w:style>
  <w:style w:type="table" w:styleId="a9">
    <w:name w:val="Table Grid"/>
    <w:basedOn w:val="a1"/>
    <w:rsid w:val="00A915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Light List Accent 3"/>
    <w:basedOn w:val="a1"/>
    <w:uiPriority w:val="61"/>
    <w:rsid w:val="00A915A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a">
    <w:name w:val="Title"/>
    <w:basedOn w:val="a"/>
    <w:link w:val="Char1"/>
    <w:qFormat/>
    <w:rsid w:val="00382D2B"/>
    <w:pPr>
      <w:spacing w:after="0" w:line="240" w:lineRule="auto"/>
      <w:jc w:val="center"/>
    </w:pPr>
    <w:rPr>
      <w:rFonts w:ascii="Arial" w:hAnsi="Arial" w:cs="Arial"/>
      <w:b/>
      <w:bCs/>
      <w:sz w:val="24"/>
      <w:szCs w:val="24"/>
      <w:lang w:val="el-GR" w:eastAsia="el-GR"/>
    </w:rPr>
  </w:style>
  <w:style w:type="character" w:customStyle="1" w:styleId="Char1">
    <w:name w:val="Τίτλος Char"/>
    <w:basedOn w:val="a0"/>
    <w:link w:val="aa"/>
    <w:locked/>
    <w:rsid w:val="00382D2B"/>
    <w:rPr>
      <w:rFonts w:ascii="Arial" w:hAnsi="Arial" w:cs="Arial"/>
      <w:b/>
      <w:bCs/>
      <w:sz w:val="24"/>
      <w:szCs w:val="24"/>
      <w:lang w:val="el-GR" w:eastAsia="el-GR" w:bidi="ar-SA"/>
    </w:rPr>
  </w:style>
  <w:style w:type="paragraph" w:styleId="ab">
    <w:name w:val="List Paragraph"/>
    <w:basedOn w:val="a"/>
    <w:uiPriority w:val="34"/>
    <w:qFormat/>
    <w:rsid w:val="00544D76"/>
    <w:pPr>
      <w:ind w:left="720"/>
    </w:pPr>
  </w:style>
  <w:style w:type="paragraph" w:styleId="ac">
    <w:name w:val="endnote text"/>
    <w:basedOn w:val="a"/>
    <w:link w:val="Char2"/>
    <w:rsid w:val="00595E17"/>
    <w:rPr>
      <w:sz w:val="20"/>
      <w:szCs w:val="20"/>
    </w:rPr>
  </w:style>
  <w:style w:type="character" w:customStyle="1" w:styleId="Char2">
    <w:name w:val="Κείμενο σημείωσης τέλους Char"/>
    <w:basedOn w:val="a0"/>
    <w:link w:val="ac"/>
    <w:rsid w:val="00595E17"/>
    <w:rPr>
      <w:rFonts w:ascii="Calibri" w:hAnsi="Calibri"/>
      <w:lang w:val="en-GB" w:eastAsia="en-GB"/>
    </w:rPr>
  </w:style>
  <w:style w:type="character" w:styleId="ad">
    <w:name w:val="endnote reference"/>
    <w:basedOn w:val="a0"/>
    <w:rsid w:val="00595E17"/>
    <w:rPr>
      <w:vertAlign w:val="superscript"/>
    </w:rPr>
  </w:style>
  <w:style w:type="character" w:styleId="ae">
    <w:name w:val="footnote reference"/>
    <w:basedOn w:val="a0"/>
    <w:rsid w:val="00595E17"/>
    <w:rPr>
      <w:vertAlign w:val="superscript"/>
    </w:rPr>
  </w:style>
  <w:style w:type="paragraph" w:styleId="af">
    <w:name w:val="Balloon Text"/>
    <w:basedOn w:val="a"/>
    <w:link w:val="Char3"/>
    <w:rsid w:val="00067DB7"/>
    <w:pPr>
      <w:spacing w:after="0" w:line="240" w:lineRule="auto"/>
    </w:pPr>
    <w:rPr>
      <w:rFonts w:ascii="Tahoma" w:hAnsi="Tahoma" w:cs="Tahoma"/>
      <w:sz w:val="16"/>
      <w:szCs w:val="16"/>
    </w:rPr>
  </w:style>
  <w:style w:type="character" w:customStyle="1" w:styleId="Char3">
    <w:name w:val="Κείμενο πλαισίου Char"/>
    <w:basedOn w:val="a0"/>
    <w:link w:val="af"/>
    <w:rsid w:val="00067DB7"/>
    <w:rPr>
      <w:rFonts w:ascii="Tahoma" w:hAnsi="Tahoma" w:cs="Tahoma"/>
      <w:sz w:val="16"/>
      <w:szCs w:val="16"/>
      <w:lang w:val="en-GB" w:eastAsia="en-GB"/>
    </w:rPr>
  </w:style>
  <w:style w:type="character" w:customStyle="1" w:styleId="apple-converted-space">
    <w:name w:val="apple-converted-space"/>
    <w:basedOn w:val="a0"/>
    <w:rsid w:val="007E3D5E"/>
  </w:style>
</w:styles>
</file>

<file path=word/webSettings.xml><?xml version="1.0" encoding="utf-8"?>
<w:webSettings xmlns:r="http://schemas.openxmlformats.org/officeDocument/2006/relationships" xmlns:w="http://schemas.openxmlformats.org/wordprocessingml/2006/main">
  <w:divs>
    <w:div w:id="41558103">
      <w:bodyDiv w:val="1"/>
      <w:marLeft w:val="0"/>
      <w:marRight w:val="0"/>
      <w:marTop w:val="0"/>
      <w:marBottom w:val="0"/>
      <w:divBdr>
        <w:top w:val="none" w:sz="0" w:space="0" w:color="auto"/>
        <w:left w:val="none" w:sz="0" w:space="0" w:color="auto"/>
        <w:bottom w:val="none" w:sz="0" w:space="0" w:color="auto"/>
        <w:right w:val="none" w:sz="0" w:space="0" w:color="auto"/>
      </w:divBdr>
    </w:div>
    <w:div w:id="289828143">
      <w:bodyDiv w:val="1"/>
      <w:marLeft w:val="0"/>
      <w:marRight w:val="0"/>
      <w:marTop w:val="0"/>
      <w:marBottom w:val="0"/>
      <w:divBdr>
        <w:top w:val="none" w:sz="0" w:space="0" w:color="auto"/>
        <w:left w:val="none" w:sz="0" w:space="0" w:color="auto"/>
        <w:bottom w:val="none" w:sz="0" w:space="0" w:color="auto"/>
        <w:right w:val="none" w:sz="0" w:space="0" w:color="auto"/>
      </w:divBdr>
    </w:div>
    <w:div w:id="424544280">
      <w:bodyDiv w:val="1"/>
      <w:marLeft w:val="0"/>
      <w:marRight w:val="0"/>
      <w:marTop w:val="0"/>
      <w:marBottom w:val="0"/>
      <w:divBdr>
        <w:top w:val="none" w:sz="0" w:space="0" w:color="auto"/>
        <w:left w:val="none" w:sz="0" w:space="0" w:color="auto"/>
        <w:bottom w:val="none" w:sz="0" w:space="0" w:color="auto"/>
        <w:right w:val="none" w:sz="0" w:space="0" w:color="auto"/>
      </w:divBdr>
    </w:div>
    <w:div w:id="435716034">
      <w:bodyDiv w:val="1"/>
      <w:marLeft w:val="0"/>
      <w:marRight w:val="0"/>
      <w:marTop w:val="0"/>
      <w:marBottom w:val="0"/>
      <w:divBdr>
        <w:top w:val="none" w:sz="0" w:space="0" w:color="auto"/>
        <w:left w:val="none" w:sz="0" w:space="0" w:color="auto"/>
        <w:bottom w:val="none" w:sz="0" w:space="0" w:color="auto"/>
        <w:right w:val="none" w:sz="0" w:space="0" w:color="auto"/>
      </w:divBdr>
      <w:divsChild>
        <w:div w:id="348145630">
          <w:marLeft w:val="360"/>
          <w:marRight w:val="0"/>
          <w:marTop w:val="240"/>
          <w:marBottom w:val="120"/>
          <w:divBdr>
            <w:top w:val="none" w:sz="0" w:space="0" w:color="auto"/>
            <w:left w:val="none" w:sz="0" w:space="0" w:color="auto"/>
            <w:bottom w:val="none" w:sz="0" w:space="0" w:color="auto"/>
            <w:right w:val="none" w:sz="0" w:space="0" w:color="auto"/>
          </w:divBdr>
        </w:div>
      </w:divsChild>
    </w:div>
    <w:div w:id="499735462">
      <w:bodyDiv w:val="1"/>
      <w:marLeft w:val="0"/>
      <w:marRight w:val="0"/>
      <w:marTop w:val="0"/>
      <w:marBottom w:val="0"/>
      <w:divBdr>
        <w:top w:val="none" w:sz="0" w:space="0" w:color="auto"/>
        <w:left w:val="none" w:sz="0" w:space="0" w:color="auto"/>
        <w:bottom w:val="none" w:sz="0" w:space="0" w:color="auto"/>
        <w:right w:val="none" w:sz="0" w:space="0" w:color="auto"/>
      </w:divBdr>
    </w:div>
    <w:div w:id="916668690">
      <w:bodyDiv w:val="1"/>
      <w:marLeft w:val="0"/>
      <w:marRight w:val="0"/>
      <w:marTop w:val="0"/>
      <w:marBottom w:val="0"/>
      <w:divBdr>
        <w:top w:val="none" w:sz="0" w:space="0" w:color="auto"/>
        <w:left w:val="none" w:sz="0" w:space="0" w:color="auto"/>
        <w:bottom w:val="none" w:sz="0" w:space="0" w:color="auto"/>
        <w:right w:val="none" w:sz="0" w:space="0" w:color="auto"/>
      </w:divBdr>
    </w:div>
    <w:div w:id="944768412">
      <w:bodyDiv w:val="1"/>
      <w:marLeft w:val="0"/>
      <w:marRight w:val="0"/>
      <w:marTop w:val="0"/>
      <w:marBottom w:val="0"/>
      <w:divBdr>
        <w:top w:val="none" w:sz="0" w:space="0" w:color="auto"/>
        <w:left w:val="none" w:sz="0" w:space="0" w:color="auto"/>
        <w:bottom w:val="none" w:sz="0" w:space="0" w:color="auto"/>
        <w:right w:val="none" w:sz="0" w:space="0" w:color="auto"/>
      </w:divBdr>
    </w:div>
    <w:div w:id="966397640">
      <w:bodyDiv w:val="1"/>
      <w:marLeft w:val="0"/>
      <w:marRight w:val="0"/>
      <w:marTop w:val="0"/>
      <w:marBottom w:val="0"/>
      <w:divBdr>
        <w:top w:val="none" w:sz="0" w:space="0" w:color="auto"/>
        <w:left w:val="none" w:sz="0" w:space="0" w:color="auto"/>
        <w:bottom w:val="none" w:sz="0" w:space="0" w:color="auto"/>
        <w:right w:val="none" w:sz="0" w:space="0" w:color="auto"/>
      </w:divBdr>
    </w:div>
    <w:div w:id="1153522580">
      <w:bodyDiv w:val="1"/>
      <w:marLeft w:val="0"/>
      <w:marRight w:val="0"/>
      <w:marTop w:val="0"/>
      <w:marBottom w:val="0"/>
      <w:divBdr>
        <w:top w:val="none" w:sz="0" w:space="0" w:color="auto"/>
        <w:left w:val="none" w:sz="0" w:space="0" w:color="auto"/>
        <w:bottom w:val="none" w:sz="0" w:space="0" w:color="auto"/>
        <w:right w:val="none" w:sz="0" w:space="0" w:color="auto"/>
      </w:divBdr>
    </w:div>
    <w:div w:id="1204558870">
      <w:bodyDiv w:val="1"/>
      <w:marLeft w:val="0"/>
      <w:marRight w:val="0"/>
      <w:marTop w:val="0"/>
      <w:marBottom w:val="0"/>
      <w:divBdr>
        <w:top w:val="none" w:sz="0" w:space="0" w:color="auto"/>
        <w:left w:val="none" w:sz="0" w:space="0" w:color="auto"/>
        <w:bottom w:val="none" w:sz="0" w:space="0" w:color="auto"/>
        <w:right w:val="none" w:sz="0" w:space="0" w:color="auto"/>
      </w:divBdr>
    </w:div>
    <w:div w:id="1502115316">
      <w:bodyDiv w:val="1"/>
      <w:marLeft w:val="0"/>
      <w:marRight w:val="0"/>
      <w:marTop w:val="0"/>
      <w:marBottom w:val="0"/>
      <w:divBdr>
        <w:top w:val="none" w:sz="0" w:space="0" w:color="auto"/>
        <w:left w:val="none" w:sz="0" w:space="0" w:color="auto"/>
        <w:bottom w:val="none" w:sz="0" w:space="0" w:color="auto"/>
        <w:right w:val="none" w:sz="0" w:space="0" w:color="auto"/>
      </w:divBdr>
      <w:divsChild>
        <w:div w:id="904798355">
          <w:marLeft w:val="0"/>
          <w:marRight w:val="0"/>
          <w:marTop w:val="50"/>
          <w:marBottom w:val="0"/>
          <w:divBdr>
            <w:top w:val="none" w:sz="0" w:space="0" w:color="auto"/>
            <w:left w:val="none" w:sz="0" w:space="0" w:color="auto"/>
            <w:bottom w:val="none" w:sz="0" w:space="0" w:color="auto"/>
            <w:right w:val="none" w:sz="0" w:space="0" w:color="auto"/>
          </w:divBdr>
        </w:div>
        <w:div w:id="931545771">
          <w:marLeft w:val="0"/>
          <w:marRight w:val="0"/>
          <w:marTop w:val="50"/>
          <w:marBottom w:val="0"/>
          <w:divBdr>
            <w:top w:val="none" w:sz="0" w:space="0" w:color="auto"/>
            <w:left w:val="none" w:sz="0" w:space="0" w:color="auto"/>
            <w:bottom w:val="none" w:sz="0" w:space="0" w:color="auto"/>
            <w:right w:val="none" w:sz="0" w:space="0" w:color="auto"/>
          </w:divBdr>
        </w:div>
        <w:div w:id="1257863472">
          <w:marLeft w:val="0"/>
          <w:marRight w:val="0"/>
          <w:marTop w:val="50"/>
          <w:marBottom w:val="0"/>
          <w:divBdr>
            <w:top w:val="none" w:sz="0" w:space="0" w:color="auto"/>
            <w:left w:val="none" w:sz="0" w:space="0" w:color="auto"/>
            <w:bottom w:val="none" w:sz="0" w:space="0" w:color="auto"/>
            <w:right w:val="none" w:sz="0" w:space="0" w:color="auto"/>
          </w:divBdr>
        </w:div>
      </w:divsChild>
    </w:div>
    <w:div w:id="1524593891">
      <w:bodyDiv w:val="1"/>
      <w:marLeft w:val="0"/>
      <w:marRight w:val="0"/>
      <w:marTop w:val="0"/>
      <w:marBottom w:val="0"/>
      <w:divBdr>
        <w:top w:val="none" w:sz="0" w:space="0" w:color="auto"/>
        <w:left w:val="none" w:sz="0" w:space="0" w:color="auto"/>
        <w:bottom w:val="none" w:sz="0" w:space="0" w:color="auto"/>
        <w:right w:val="none" w:sz="0" w:space="0" w:color="auto"/>
      </w:divBdr>
      <w:divsChild>
        <w:div w:id="750009918">
          <w:marLeft w:val="0"/>
          <w:marRight w:val="0"/>
          <w:marTop w:val="50"/>
          <w:marBottom w:val="0"/>
          <w:divBdr>
            <w:top w:val="none" w:sz="0" w:space="0" w:color="auto"/>
            <w:left w:val="none" w:sz="0" w:space="0" w:color="auto"/>
            <w:bottom w:val="none" w:sz="0" w:space="0" w:color="auto"/>
            <w:right w:val="none" w:sz="0" w:space="0" w:color="auto"/>
          </w:divBdr>
        </w:div>
        <w:div w:id="1205294589">
          <w:marLeft w:val="0"/>
          <w:marRight w:val="0"/>
          <w:marTop w:val="50"/>
          <w:marBottom w:val="0"/>
          <w:divBdr>
            <w:top w:val="none" w:sz="0" w:space="0" w:color="auto"/>
            <w:left w:val="none" w:sz="0" w:space="0" w:color="auto"/>
            <w:bottom w:val="none" w:sz="0" w:space="0" w:color="auto"/>
            <w:right w:val="none" w:sz="0" w:space="0" w:color="auto"/>
          </w:divBdr>
        </w:div>
        <w:div w:id="1709722550">
          <w:marLeft w:val="0"/>
          <w:marRight w:val="0"/>
          <w:marTop w:val="50"/>
          <w:marBottom w:val="0"/>
          <w:divBdr>
            <w:top w:val="none" w:sz="0" w:space="0" w:color="auto"/>
            <w:left w:val="none" w:sz="0" w:space="0" w:color="auto"/>
            <w:bottom w:val="none" w:sz="0" w:space="0" w:color="auto"/>
            <w:right w:val="none" w:sz="0" w:space="0" w:color="auto"/>
          </w:divBdr>
        </w:div>
        <w:div w:id="1971740507">
          <w:marLeft w:val="0"/>
          <w:marRight w:val="0"/>
          <w:marTop w:val="50"/>
          <w:marBottom w:val="0"/>
          <w:divBdr>
            <w:top w:val="none" w:sz="0" w:space="0" w:color="auto"/>
            <w:left w:val="none" w:sz="0" w:space="0" w:color="auto"/>
            <w:bottom w:val="none" w:sz="0" w:space="0" w:color="auto"/>
            <w:right w:val="none" w:sz="0" w:space="0" w:color="auto"/>
          </w:divBdr>
        </w:div>
        <w:div w:id="2099668695">
          <w:marLeft w:val="0"/>
          <w:marRight w:val="0"/>
          <w:marTop w:val="50"/>
          <w:marBottom w:val="0"/>
          <w:divBdr>
            <w:top w:val="none" w:sz="0" w:space="0" w:color="auto"/>
            <w:left w:val="none" w:sz="0" w:space="0" w:color="auto"/>
            <w:bottom w:val="none" w:sz="0" w:space="0" w:color="auto"/>
            <w:right w:val="none" w:sz="0" w:space="0" w:color="auto"/>
          </w:divBdr>
        </w:div>
      </w:divsChild>
    </w:div>
    <w:div w:id="1680040716">
      <w:bodyDiv w:val="1"/>
      <w:marLeft w:val="0"/>
      <w:marRight w:val="0"/>
      <w:marTop w:val="0"/>
      <w:marBottom w:val="0"/>
      <w:divBdr>
        <w:top w:val="none" w:sz="0" w:space="0" w:color="auto"/>
        <w:left w:val="none" w:sz="0" w:space="0" w:color="auto"/>
        <w:bottom w:val="none" w:sz="0" w:space="0" w:color="auto"/>
        <w:right w:val="none" w:sz="0" w:space="0" w:color="auto"/>
      </w:divBdr>
      <w:divsChild>
        <w:div w:id="266423163">
          <w:marLeft w:val="0"/>
          <w:marRight w:val="0"/>
          <w:marTop w:val="50"/>
          <w:marBottom w:val="0"/>
          <w:divBdr>
            <w:top w:val="none" w:sz="0" w:space="0" w:color="auto"/>
            <w:left w:val="none" w:sz="0" w:space="0" w:color="auto"/>
            <w:bottom w:val="none" w:sz="0" w:space="0" w:color="auto"/>
            <w:right w:val="none" w:sz="0" w:space="0" w:color="auto"/>
          </w:divBdr>
        </w:div>
        <w:div w:id="1204369925">
          <w:marLeft w:val="0"/>
          <w:marRight w:val="0"/>
          <w:marTop w:val="50"/>
          <w:marBottom w:val="0"/>
          <w:divBdr>
            <w:top w:val="none" w:sz="0" w:space="0" w:color="auto"/>
            <w:left w:val="none" w:sz="0" w:space="0" w:color="auto"/>
            <w:bottom w:val="none" w:sz="0" w:space="0" w:color="auto"/>
            <w:right w:val="none" w:sz="0" w:space="0" w:color="auto"/>
          </w:divBdr>
        </w:div>
      </w:divsChild>
    </w:div>
    <w:div w:id="1877616371">
      <w:bodyDiv w:val="1"/>
      <w:marLeft w:val="0"/>
      <w:marRight w:val="0"/>
      <w:marTop w:val="0"/>
      <w:marBottom w:val="0"/>
      <w:divBdr>
        <w:top w:val="none" w:sz="0" w:space="0" w:color="auto"/>
        <w:left w:val="none" w:sz="0" w:space="0" w:color="auto"/>
        <w:bottom w:val="none" w:sz="0" w:space="0" w:color="auto"/>
        <w:right w:val="none" w:sz="0" w:space="0" w:color="auto"/>
      </w:divBdr>
    </w:div>
    <w:div w:id="2108187555">
      <w:bodyDiv w:val="1"/>
      <w:marLeft w:val="0"/>
      <w:marRight w:val="0"/>
      <w:marTop w:val="0"/>
      <w:marBottom w:val="0"/>
      <w:divBdr>
        <w:top w:val="none" w:sz="0" w:space="0" w:color="auto"/>
        <w:left w:val="none" w:sz="0" w:space="0" w:color="auto"/>
        <w:bottom w:val="none" w:sz="0" w:space="0" w:color="auto"/>
        <w:right w:val="none" w:sz="0" w:space="0" w:color="auto"/>
      </w:divBdr>
      <w:divsChild>
        <w:div w:id="172186620">
          <w:marLeft w:val="720"/>
          <w:marRight w:val="0"/>
          <w:marTop w:val="0"/>
          <w:marBottom w:val="0"/>
          <w:divBdr>
            <w:top w:val="none" w:sz="0" w:space="0" w:color="auto"/>
            <w:left w:val="none" w:sz="0" w:space="0" w:color="auto"/>
            <w:bottom w:val="none" w:sz="0" w:space="0" w:color="auto"/>
            <w:right w:val="none" w:sz="0" w:space="0" w:color="auto"/>
          </w:divBdr>
        </w:div>
        <w:div w:id="524175689">
          <w:marLeft w:val="720"/>
          <w:marRight w:val="0"/>
          <w:marTop w:val="0"/>
          <w:marBottom w:val="0"/>
          <w:divBdr>
            <w:top w:val="none" w:sz="0" w:space="0" w:color="auto"/>
            <w:left w:val="none" w:sz="0" w:space="0" w:color="auto"/>
            <w:bottom w:val="none" w:sz="0" w:space="0" w:color="auto"/>
            <w:right w:val="none" w:sz="0" w:space="0" w:color="auto"/>
          </w:divBdr>
        </w:div>
        <w:div w:id="187708473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ntrepompidou.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st.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aki.gr/" TargetMode="External"/><Relationship Id="rId5" Type="http://schemas.openxmlformats.org/officeDocument/2006/relationships/webSettings" Target="webSettings.xml"/><Relationship Id="rId15" Type="http://schemas.openxmlformats.org/officeDocument/2006/relationships/hyperlink" Target="http://www.moma.org/explore/collection/index" TargetMode="External"/><Relationship Id="rId10" Type="http://schemas.openxmlformats.org/officeDocument/2006/relationships/hyperlink" Target="http://www.nationalgallery.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ogleartproject.com/" TargetMode="External"/><Relationship Id="rId14" Type="http://schemas.openxmlformats.org/officeDocument/2006/relationships/hyperlink" Target="http://www.metmuseum.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A4D81-3714-4121-9667-860B795C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1057</Words>
  <Characters>5713</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Σχάρα Αξιολόγησης Σεναρίου</vt:lpstr>
    </vt:vector>
  </TitlesOfParts>
  <Company>TOSHIBA</Company>
  <LinksUpToDate>false</LinksUpToDate>
  <CharactersWithSpaces>6757</CharactersWithSpaces>
  <SharedDoc>false</SharedDoc>
  <HLinks>
    <vt:vector size="54" baseType="variant">
      <vt:variant>
        <vt:i4>4390919</vt:i4>
      </vt:variant>
      <vt:variant>
        <vt:i4>24</vt:i4>
      </vt:variant>
      <vt:variant>
        <vt:i4>0</vt:i4>
      </vt:variant>
      <vt:variant>
        <vt:i4>5</vt:i4>
      </vt:variant>
      <vt:variant>
        <vt:lpwstr>http://timerime.com/</vt:lpwstr>
      </vt:variant>
      <vt:variant>
        <vt:lpwstr/>
      </vt:variant>
      <vt:variant>
        <vt:i4>393310</vt:i4>
      </vt:variant>
      <vt:variant>
        <vt:i4>21</vt:i4>
      </vt:variant>
      <vt:variant>
        <vt:i4>0</vt:i4>
      </vt:variant>
      <vt:variant>
        <vt:i4>5</vt:i4>
      </vt:variant>
      <vt:variant>
        <vt:lpwstr>https://wordart.com/</vt:lpwstr>
      </vt:variant>
      <vt:variant>
        <vt:lpwstr/>
      </vt:variant>
      <vt:variant>
        <vt:i4>6488175</vt:i4>
      </vt:variant>
      <vt:variant>
        <vt:i4>18</vt:i4>
      </vt:variant>
      <vt:variant>
        <vt:i4>0</vt:i4>
      </vt:variant>
      <vt:variant>
        <vt:i4>5</vt:i4>
      </vt:variant>
      <vt:variant>
        <vt:lpwstr>http://learnenglishkids.britishcouncil.org/en/short-stories/william-shakespeare</vt:lpwstr>
      </vt:variant>
      <vt:variant>
        <vt:lpwstr/>
      </vt:variant>
      <vt:variant>
        <vt:i4>917504</vt:i4>
      </vt:variant>
      <vt:variant>
        <vt:i4>15</vt:i4>
      </vt:variant>
      <vt:variant>
        <vt:i4>0</vt:i4>
      </vt:variant>
      <vt:variant>
        <vt:i4>5</vt:i4>
      </vt:variant>
      <vt:variant>
        <vt:lpwstr>http://learnenglishkids.britishcouncil.org/en/short-stories/twelfth-night</vt:lpwstr>
      </vt:variant>
      <vt:variant>
        <vt:lpwstr/>
      </vt:variant>
      <vt:variant>
        <vt:i4>3801213</vt:i4>
      </vt:variant>
      <vt:variant>
        <vt:i4>12</vt:i4>
      </vt:variant>
      <vt:variant>
        <vt:i4>0</vt:i4>
      </vt:variant>
      <vt:variant>
        <vt:i4>5</vt:i4>
      </vt:variant>
      <vt:variant>
        <vt:lpwstr>http://learnenglishkids.britishcouncil.org/en/short-stories/macbeth</vt:lpwstr>
      </vt:variant>
      <vt:variant>
        <vt:lpwstr/>
      </vt:variant>
      <vt:variant>
        <vt:i4>3407990</vt:i4>
      </vt:variant>
      <vt:variant>
        <vt:i4>9</vt:i4>
      </vt:variant>
      <vt:variant>
        <vt:i4>0</vt:i4>
      </vt:variant>
      <vt:variant>
        <vt:i4>5</vt:i4>
      </vt:variant>
      <vt:variant>
        <vt:lpwstr>http://learnenglishkids.britishcouncil.org/en/short-stories/hamlet</vt:lpwstr>
      </vt:variant>
      <vt:variant>
        <vt:lpwstr/>
      </vt:variant>
      <vt:variant>
        <vt:i4>7602301</vt:i4>
      </vt:variant>
      <vt:variant>
        <vt:i4>6</vt:i4>
      </vt:variant>
      <vt:variant>
        <vt:i4>0</vt:i4>
      </vt:variant>
      <vt:variant>
        <vt:i4>5</vt:i4>
      </vt:variant>
      <vt:variant>
        <vt:lpwstr>https://drive.google.com/drive/my-drive</vt:lpwstr>
      </vt:variant>
      <vt:variant>
        <vt:lpwstr/>
      </vt:variant>
      <vt:variant>
        <vt:i4>7602301</vt:i4>
      </vt:variant>
      <vt:variant>
        <vt:i4>3</vt:i4>
      </vt:variant>
      <vt:variant>
        <vt:i4>0</vt:i4>
      </vt:variant>
      <vt:variant>
        <vt:i4>5</vt:i4>
      </vt:variant>
      <vt:variant>
        <vt:lpwstr>https://drive.google.com/drive/my-drive</vt:lpwstr>
      </vt:variant>
      <vt:variant>
        <vt:lpwstr/>
      </vt:variant>
      <vt:variant>
        <vt:i4>7602301</vt:i4>
      </vt:variant>
      <vt:variant>
        <vt:i4>0</vt:i4>
      </vt:variant>
      <vt:variant>
        <vt:i4>0</vt:i4>
      </vt:variant>
      <vt:variant>
        <vt:i4>5</vt:i4>
      </vt:variant>
      <vt:variant>
        <vt:lpwstr>https://drive.google.com/drive/my-drive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Σχάρα Αξιολόγησης Σεναρίου</dc:title>
  <dc:creator>.</dc:creator>
  <cp:lastModifiedBy>owner</cp:lastModifiedBy>
  <cp:revision>5</cp:revision>
  <cp:lastPrinted>2010-08-30T11:41:00Z</cp:lastPrinted>
  <dcterms:created xsi:type="dcterms:W3CDTF">2017-05-03T08:00:00Z</dcterms:created>
  <dcterms:modified xsi:type="dcterms:W3CDTF">2017-05-03T09:20:00Z</dcterms:modified>
</cp:coreProperties>
</file>