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element="frames">
      <w:p w:rsidR="00063776" w:rsidRDefault="00063776"/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322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162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261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177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ther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339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198</w:t>
              </w:r>
            </w:p>
          </w:customXml>
          <w:customXml w:element="property">
            <w:customXmlPr>
              <w:attr w:name="type" w:val="width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144.75</w:t>
              </w:r>
            </w:p>
          </w:customXml>
          <w:customXml w:element="property">
            <w:customXmlPr>
              <w:attr w:name="type" w:val="heigh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115.8</w:t>
              </w:r>
            </w:p>
          </w:customXml>
          <w:customXml w:element="property">
            <w:customXmlPr>
              <w:attr w:name="type" w:val="rotation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W E B  2.0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r>
                <w:t>99</w:t>
              </w:r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true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71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313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106.6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96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120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120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139</w:t>
              </w:r>
            </w:p>
          </w:customXml>
          <w:customXml w:element="property">
            <w:customXmlPr>
              <w:attr w:name="type" w:val="ypos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285</w:t>
              </w:r>
            </w:p>
          </w:customXml>
          <w:customXml w:element="property">
            <w:customXmlPr>
              <w:attr w:name="type" w:val="width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146.25</w:t>
              </w:r>
            </w:p>
          </w:customXml>
          <w:customXml w:element="property">
            <w:customXmlPr>
              <w:attr w:name="type" w:val="heigh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>
                <w:t>επικοινωνία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6633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620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114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157.35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160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160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579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67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δημιουργία εργασιών</w:t>
              </w:r>
            </w:p>
          </w:customXml>
          <w:customXml w:element="property">
            <w:customXmlPr>
              <w:attr w:name="type" w:val="font"/>
            </w:customXmlPr>
            <w:p w:rsidR="00063776" w:rsidRDefault="00BE44E9">
              <w:pPr>
                <w:ind w:left="1080"/>
              </w:pPr>
              <w:proofErr w:type="spellStart"/>
              <w:r>
                <w:t>Arial</w:t>
              </w:r>
              <w:proofErr w:type="spellEnd"/>
              <w:r>
                <w:t xml:space="preserve"> </w:t>
              </w:r>
              <w:proofErr w:type="spellStart"/>
              <w:r>
                <w:t>Unicode</w:t>
              </w:r>
              <w:proofErr w:type="spellEnd"/>
              <w:r>
                <w:t xml:space="preserve">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r>
                <w:t>9900ff</w:t>
              </w:r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74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83.65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99.8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120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120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95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57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151.65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</w:t>
              </w:r>
              <w:proofErr w:type="spellStart"/>
              <w:r>
                <w:t>στειλω</w:t>
              </w:r>
              <w:proofErr w:type="spellEnd"/>
              <w:r>
                <w:t xml:space="preserve"> τα μηνύματά μου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326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87.6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132.05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165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165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440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277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</w:t>
              </w:r>
              <w:proofErr w:type="spellStart"/>
              <w:r>
                <w:t>ανεβασω</w:t>
              </w:r>
              <w:proofErr w:type="spellEnd"/>
              <w:r>
                <w:t xml:space="preserve"> τις ιδέες μου και να </w:t>
              </w:r>
              <w:proofErr w:type="spellStart"/>
              <w:r>
                <w:t>ακουσω</w:t>
              </w:r>
              <w:proofErr w:type="spellEnd"/>
              <w:r>
                <w:t xml:space="preserve"> τη </w:t>
              </w:r>
              <w:proofErr w:type="spellStart"/>
              <w:r>
                <w:t>γνωμη</w:t>
              </w:r>
              <w:proofErr w:type="spellEnd"/>
              <w:r>
                <w:t xml:space="preserve"> των </w:t>
              </w:r>
              <w:proofErr w:type="spellStart"/>
              <w:r>
                <w:t>φιλων</w:t>
              </w:r>
              <w:proofErr w:type="spellEnd"/>
              <w:r>
                <w:t xml:space="preserve"> μου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336699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618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327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100.45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163.4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195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195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538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204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152.15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</w:t>
              </w:r>
              <w:proofErr w:type="spellStart"/>
              <w:r>
                <w:t>μαθω</w:t>
              </w:r>
              <w:proofErr w:type="spellEnd"/>
              <w:r>
                <w:t xml:space="preserve"> για τα </w:t>
              </w:r>
              <w:proofErr w:type="spellStart"/>
              <w:r>
                <w:t>νεα</w:t>
              </w:r>
              <w:proofErr w:type="spellEnd"/>
              <w:r>
                <w:t xml:space="preserve"> </w:t>
              </w:r>
              <w:proofErr w:type="spellStart"/>
              <w:r>
                <w:t>φαρμακα</w:t>
              </w:r>
              <w:proofErr w:type="spellEnd"/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229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45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48.5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64.95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85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85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4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346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61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τα πούμε με την </w:t>
              </w:r>
              <w:proofErr w:type="spellStart"/>
              <w:r>
                <w:t>ομαδα</w:t>
              </w:r>
              <w:proofErr w:type="spellEnd"/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187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328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71.05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118.75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267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151.15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</w:t>
              </w:r>
              <w:proofErr w:type="spellStart"/>
              <w:r>
                <w:t>κανουμε</w:t>
              </w:r>
              <w:proofErr w:type="spellEnd"/>
              <w:r>
                <w:t xml:space="preserve"> μια Τ/Δ με </w:t>
              </w:r>
              <w:proofErr w:type="spellStart"/>
              <w:r>
                <w:t>ολα</w:t>
              </w:r>
              <w:proofErr w:type="spellEnd"/>
              <w:r>
                <w:t xml:space="preserve"> τα μέλη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286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228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748.45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516.1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294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124.85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243.95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305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305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200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168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Γεια σου </w:t>
              </w:r>
              <w:proofErr w:type="spellStart"/>
              <w:r>
                <w:t>Ελένη.Ειδοποίησε</w:t>
              </w:r>
              <w:proofErr w:type="spellEnd"/>
              <w:r>
                <w:t xml:space="preserve"> σε παρακαλώ όλα τα μέλη για τις άδειες.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471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126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319.95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489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199.5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Έχουμε και άλλα θέματα γι αυτό προτείνω μια Τ/Δ στις 8.00μμ. Ειδοποίησε τους όλους.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288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135.5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Εντάξει! θα στείλω σε </w:t>
              </w:r>
              <w:proofErr w:type="spellStart"/>
              <w:r>
                <w:t>Μαλιστα</w:t>
              </w:r>
              <w:proofErr w:type="spellEnd"/>
              <w:r>
                <w:t xml:space="preserve"> κύριε πρόεδρε!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310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255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734.2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533.05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281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319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161.25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185.1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245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245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308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205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151.65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proofErr w:type="spellStart"/>
              <w:r>
                <w:t>ποσο</w:t>
              </w:r>
              <w:proofErr w:type="spellEnd"/>
              <w:r>
                <w:t xml:space="preserve"> θα ήθελα να δω την </w:t>
              </w:r>
              <w:proofErr w:type="spellStart"/>
              <w:r>
                <w:t>ομαδα</w:t>
              </w:r>
              <w:proofErr w:type="spellEnd"/>
              <w:r>
                <w:t>!!!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99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130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340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185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248.45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162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187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157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124.25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θα του πάρω </w:t>
              </w:r>
              <w:proofErr w:type="spellStart"/>
              <w:r>
                <w:t>ενα</w:t>
              </w:r>
              <w:proofErr w:type="spellEnd"/>
              <w:r>
                <w:t xml:space="preserve"> P/C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ff0033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518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342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177.15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274.8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315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315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461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182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157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124.25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θα του </w:t>
              </w:r>
              <w:proofErr w:type="spellStart"/>
              <w:r>
                <w:t>μαθω</w:t>
              </w:r>
              <w:proofErr w:type="spellEnd"/>
              <w:r>
                <w:t xml:space="preserve"> τα </w:t>
              </w:r>
              <w:proofErr w:type="spellStart"/>
              <w:r>
                <w:t>εργαλεια</w:t>
              </w:r>
              <w:proofErr w:type="spellEnd"/>
              <w:r>
                <w:t xml:space="preserve"> του WEB 2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ff9966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587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198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157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124.25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proofErr w:type="spellStart"/>
              <w:r>
                <w:t>ετσι</w:t>
              </w:r>
              <w:proofErr w:type="spellEnd"/>
              <w:r>
                <w:t xml:space="preserve"> θα  μαθαίνει τα  νέα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339999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325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710.15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508.95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289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212.35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320.1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283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proofErr w:type="spellStart"/>
              <w:r>
                <w:t>ειδες</w:t>
              </w:r>
              <w:proofErr w:type="spellEnd"/>
              <w:r>
                <w:t xml:space="preserve"> τι </w:t>
              </w:r>
              <w:proofErr w:type="spellStart"/>
              <w:r>
                <w:t>ωραιο</w:t>
              </w:r>
              <w:proofErr w:type="spellEnd"/>
              <w:r>
                <w:t xml:space="preserve"> φαγητό? μακάρι να το δοκίμαζε και η αδελφή σου στην ΚΎΠΡΟ!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515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320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196.15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319.85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503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170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199.25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θα τα πούμε στο </w:t>
              </w:r>
              <w:proofErr w:type="spellStart"/>
              <w:r>
                <w:t>facebook</w:t>
              </w:r>
              <w:proofErr w:type="spellEnd"/>
              <w:r>
                <w:t xml:space="preserve"> και θα της στείλω  τη συνταγή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327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585.45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80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80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76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40.5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72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90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90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388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132.75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108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519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195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63.05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103.6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130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130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145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55.35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68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90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90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214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177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54.2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72.55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95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95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459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162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50.45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71.9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95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95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47.95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70.9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85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85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225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146.35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214.6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270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270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200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79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152.15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θα τους </w:t>
              </w:r>
              <w:proofErr w:type="spellStart"/>
              <w:r>
                <w:t>μιλησω</w:t>
              </w:r>
              <w:proofErr w:type="spellEnd"/>
              <w:r>
                <w:t xml:space="preserve"> για το WEB 2.0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19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372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87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151.15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proofErr w:type="spellStart"/>
              <w:r>
                <w:t>ετσι</w:t>
              </w:r>
              <w:proofErr w:type="spellEnd"/>
              <w:r>
                <w:t xml:space="preserve"> θα  </w:t>
              </w:r>
              <w:proofErr w:type="spellStart"/>
              <w:r>
                <w:t>συνεργαστουν</w:t>
              </w:r>
              <w:proofErr w:type="spellEnd"/>
              <w:r>
                <w:t xml:space="preserve"> δημιουργικά!!</w:t>
              </w:r>
            </w:p>
          </w:customXml>
          <w:customXml w:element="property">
            <w:customXmlPr>
              <w:attr w:name="type" w:val="font"/>
            </w:customXmlPr>
            <w:p w:rsidR="00063776" w:rsidRDefault="00BE44E9">
              <w:pPr>
                <w:ind w:left="1080"/>
              </w:pPr>
              <w:proofErr w:type="spellStart"/>
              <w:r>
                <w:t>Arial</w:t>
              </w:r>
              <w:proofErr w:type="spellEnd"/>
              <w:r>
                <w:t xml:space="preserve"> </w:t>
              </w:r>
              <w:proofErr w:type="spellStart"/>
              <w:r>
                <w:t>Unicode</w:t>
              </w:r>
              <w:proofErr w:type="spellEnd"/>
              <w:r>
                <w:t xml:space="preserve">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proofErr w:type="spellStart"/>
              <w:r>
                <w:t>undefined</w:t>
              </w:r>
              <w:proofErr w:type="spellEnd"/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284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208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731.8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493.75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140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176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93.25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84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352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100.15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84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86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318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195.2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232.8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280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280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239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107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οι φωτογραφίες από τη γιορτή μας  προστέθηκαν!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416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199.5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και η παρουσίαση  είναι έτοιμη! όλοι θα δουν την προσπάθειά μας!!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206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Μπράβο παιδιά μου!! είμαι περήφανη για σας και χαίρομαι που είμαι  η δασκάλα σας!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502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731.8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493.75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84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243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212.35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320.1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193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96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αγαπητά μου παιδιά, από σήμερα θα σας  δίνω θέματα και ασκήσεις μέσα από το </w:t>
              </w:r>
              <w:proofErr w:type="spellStart"/>
              <w:r>
                <w:t>blog</w:t>
              </w:r>
              <w:proofErr w:type="spellEnd"/>
              <w:r>
                <w:t xml:space="preserve"> μου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990033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562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65.8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75.55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363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106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63.3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80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452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74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αυτό θα μας βοηθήσει στις εξετάσεις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21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476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182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152.15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θα το πω και στο </w:t>
              </w:r>
              <w:r>
                <w:t>Γιάννη 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644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65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57.7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80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24</w:t>
              </w:r>
            </w:p>
          </w:customXml>
          <w:customXml w:element="property">
            <w:customXmlPr>
              <w:attr w:name="type" w:val="xpos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594</w:t>
              </w:r>
            </w:p>
          </w:customXml>
          <w:customXml w:element="property">
            <w:customXmlPr>
              <w:attr w:name="type" w:val="ypos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108</w:t>
              </w:r>
            </w:p>
          </w:customXml>
          <w:customXml w:element="property">
            <w:customXmlPr>
              <w:attr w:name="type" w:val="width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157</w:t>
              </w:r>
            </w:p>
          </w:customXml>
          <w:customXml w:element="property">
            <w:customXmlPr>
              <w:attr w:name="type" w:val="heigh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124.45</w:t>
              </w:r>
            </w:p>
          </w:customXml>
          <w:customXml w:element="property">
            <w:customXmlPr>
              <w:attr w:name="type" w:val="rotation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proofErr w:type="spellStart"/>
              <w:r>
                <w:t>ουάου</w:t>
              </w:r>
              <w:proofErr w:type="spellEnd"/>
              <w:r w:rsidRPr="00BE44E9">
                <w:rPr>
                  <w:lang w:val="en-US"/>
                </w:rPr>
                <w:t xml:space="preserve">!! </w:t>
              </w:r>
              <w:r>
                <w:t>τέλεια</w:t>
              </w:r>
              <w:r w:rsidRPr="00BE44E9">
                <w:rPr>
                  <w:lang w:val="en-US"/>
                </w:rPr>
                <w:t>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proofErr w:type="spellStart"/>
              <w:r>
                <w:t>undefined</w:t>
              </w:r>
              <w:proofErr w:type="spellEnd"/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306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201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825.45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581.35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81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265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331.35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220.15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315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315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605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435.5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287.75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199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137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είδες Μαρία? ειδοποιήθηκαν όλοι οι επιβάτες </w:t>
              </w:r>
              <w:r>
                <w:t>για την καθυστέρηση των πτήσεων   και αποφύγαμε τα χειρότερα!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483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252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229.25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134.85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είχες δίκιο τελικά! οι ανακοινώσεις μας στο  </w:t>
              </w:r>
              <w:proofErr w:type="spellStart"/>
              <w:r>
                <w:t>internet</w:t>
              </w:r>
              <w:proofErr w:type="spellEnd"/>
              <w:r>
                <w:t xml:space="preserve"> και στα </w:t>
              </w:r>
              <w:proofErr w:type="spellStart"/>
              <w:r>
                <w:t>mail</w:t>
              </w:r>
              <w:proofErr w:type="spellEnd"/>
              <w:r>
                <w:t xml:space="preserve"> </w:t>
              </w:r>
              <w:proofErr w:type="spellStart"/>
              <w:r>
                <w:t>εκαναν</w:t>
              </w:r>
              <w:proofErr w:type="spellEnd"/>
              <w:r>
                <w:t xml:space="preserve">  </w:t>
              </w:r>
              <w:r>
                <w:t>και πάλι τη δουλειά τους!!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4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766.85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503.6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117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291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386.25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271.2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355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355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202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149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πρέπει να κάνω τις παραγγελίες μου εγκαίρως. Ευτυχώς που  γίνονται </w:t>
              </w:r>
              <w:proofErr w:type="spellStart"/>
              <w:r>
                <w:t>online</w:t>
              </w:r>
              <w:proofErr w:type="spellEnd"/>
              <w:r>
                <w:t xml:space="preserve"> και μου απαντούν μέσω </w:t>
              </w:r>
              <w:proofErr w:type="spellStart"/>
              <w:r>
                <w:t>mail</w:t>
              </w:r>
              <w:proofErr w:type="spellEnd"/>
              <w:r>
                <w:t>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509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210.3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137.65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170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170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450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126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198.75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εγώ μιλάω και μαζί τους όταν χρειάζεται. Ευτυχώς που υπάρχει και  ο υπολογιστής......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362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206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748.45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516.1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185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292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183.4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322.2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390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390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350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318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213.75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347.7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415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415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563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263.25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302.2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400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175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106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229.75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133.65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proofErr w:type="spellStart"/>
              <w:r>
                <w:t>ειδες</w:t>
              </w:r>
              <w:proofErr w:type="spellEnd"/>
              <w:r>
                <w:t xml:space="preserve"> πόσο χαρούμενος είναι? οι συνάδελφοι από τη Γαλλία μας έστειλαν τα φάρμακα!</w:t>
              </w:r>
              <w:r>
                <w:t xml:space="preserve"> θα μιλήσω στο </w:t>
              </w:r>
              <w:proofErr w:type="spellStart"/>
              <w:r>
                <w:t>facebook</w:t>
              </w:r>
              <w:proofErr w:type="spellEnd"/>
              <w:r>
                <w:t xml:space="preserve"> να  τους ευχαριστήσω!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496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151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μεγάλη υπόθεση το WEB 2.0 Είδαν το </w:t>
              </w:r>
              <w:proofErr w:type="spellStart"/>
              <w:r>
                <w:t>παιδι</w:t>
              </w:r>
              <w:proofErr w:type="spellEnd"/>
              <w:r>
                <w:t xml:space="preserve"> μέσω </w:t>
              </w:r>
              <w:proofErr w:type="spellStart"/>
              <w:r>
                <w:t>skype</w:t>
              </w:r>
              <w:proofErr w:type="spellEnd"/>
              <w:r>
                <w:t>, είδαν τα συμπτώματα και μας βοήθησαν πολύ</w:t>
              </w:r>
              <w:r>
                <w:t>!!!!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313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210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755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530.15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466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268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67.5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99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119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82.5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116.1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140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140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239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136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Σήμερα στις 6.00μμ, στην  κεντρική </w:t>
              </w:r>
              <w:proofErr w:type="spellStart"/>
              <w:r>
                <w:t>πλατεια</w:t>
              </w:r>
              <w:proofErr w:type="spellEnd"/>
              <w:r>
                <w:t xml:space="preserve"> θα γίνει συναυλία για τα  παιδιά!!</w:t>
              </w:r>
            </w:p>
          </w:customXml>
          <w:customXml w:element="property">
            <w:customXmlPr>
              <w:attr w:name="type" w:val="font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Arial Unicode MS</w:t>
              </w:r>
            </w:p>
          </w:customXml>
          <w:customXml w:element="property">
            <w:customXmlPr>
              <w:attr w:name="type" w:val="color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undefined</w:t>
              </w:r>
            </w:p>
          </w:customXml>
          <w:customXml w:element="property">
            <w:customXmlPr>
              <w:attr w:name="type" w:val="bold"/>
            </w:customXmlPr>
            <w:p w:rsidR="00063776" w:rsidRPr="00BE44E9" w:rsidRDefault="00BE44E9">
              <w:pPr>
                <w:ind w:left="1080"/>
                <w:rPr>
                  <w:lang w:val="en-US"/>
                </w:rPr>
              </w:pPr>
              <w:r w:rsidRPr="00BE44E9">
                <w:rPr>
                  <w:lang w:val="en-US"/>
                </w:rPr>
                <w:t>false</w:t>
              </w:r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rec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514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166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230.75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134.4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Να είστε όλοι εκεί γιατί θα μοιράσουμε </w:t>
              </w:r>
              <w:r>
                <w:t xml:space="preserve">πολλά δώρα!! </w:t>
              </w:r>
              <w:proofErr w:type="spellStart"/>
              <w:r>
                <w:t>Σς</w:t>
              </w:r>
              <w:proofErr w:type="spellEnd"/>
              <w:r>
                <w:t xml:space="preserve"> περιμένουμε!</w:t>
              </w:r>
            </w:p>
          </w:customXml>
          <w:customXml w:element="property">
            <w:customXmlPr>
              <w:attr w:name="type" w:val="font"/>
            </w:customXmlPr>
            <w:p w:rsidR="00063776" w:rsidRDefault="00BE44E9">
              <w:pPr>
                <w:ind w:left="1080"/>
              </w:pPr>
              <w:proofErr w:type="spellStart"/>
              <w:r>
                <w:t>Arial</w:t>
              </w:r>
              <w:proofErr w:type="spellEnd"/>
              <w:r>
                <w:t xml:space="preserve"> </w:t>
              </w:r>
              <w:proofErr w:type="spellStart"/>
              <w:r>
                <w:t>Unicode</w:t>
              </w:r>
              <w:proofErr w:type="spellEnd"/>
              <w:r>
                <w:t xml:space="preserve">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proofErr w:type="spellStart"/>
              <w:r>
                <w:t>undefined</w:t>
              </w:r>
              <w:proofErr w:type="spellEnd"/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354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347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118.45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136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180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180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305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347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92.95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132.45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175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175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val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276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232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229.75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133.65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 xml:space="preserve">Ήθελα </w:t>
              </w:r>
              <w:proofErr w:type="spellStart"/>
              <w:r>
                <w:t>ναξερα</w:t>
              </w:r>
              <w:proofErr w:type="spellEnd"/>
              <w:r>
                <w:t xml:space="preserve"> τους έχει </w:t>
              </w:r>
              <w:proofErr w:type="spellStart"/>
              <w:r>
                <w:t>παι</w:t>
              </w:r>
              <w:proofErr w:type="spellEnd"/>
              <w:r>
                <w:t xml:space="preserve"> κανείς ότι μπορούν να μας  το πουν μέσω </w:t>
              </w:r>
              <w:proofErr w:type="spellStart"/>
              <w:r>
                <w:t>internet</w:t>
              </w:r>
              <w:proofErr w:type="spellEnd"/>
              <w:r>
                <w:t xml:space="preserve">??? </w:t>
              </w:r>
              <w:proofErr w:type="spellStart"/>
              <w:r>
                <w:t>Aς</w:t>
              </w:r>
              <w:proofErr w:type="spellEnd"/>
              <w:r>
                <w:t xml:space="preserve"> μάθουν για τη χρήση του  WEB 2.0! </w:t>
              </w:r>
              <w:proofErr w:type="spellStart"/>
              <w:r>
                <w:t>Mας</w:t>
              </w:r>
              <w:proofErr w:type="spellEnd"/>
              <w:r>
                <w:t xml:space="preserve"> ξεκούφαναν.....</w:t>
              </w:r>
            </w:p>
          </w:customXml>
          <w:customXml w:element="property">
            <w:customXmlPr>
              <w:attr w:name="type" w:val="font"/>
            </w:customXmlPr>
            <w:p w:rsidR="00063776" w:rsidRDefault="00BE44E9">
              <w:pPr>
                <w:ind w:left="1080"/>
              </w:pPr>
              <w:proofErr w:type="spellStart"/>
              <w:r>
                <w:t>Arial</w:t>
              </w:r>
              <w:proofErr w:type="spellEnd"/>
              <w:r>
                <w:t xml:space="preserve"> </w:t>
              </w:r>
              <w:proofErr w:type="spellStart"/>
              <w:r>
                <w:t>Unicode</w:t>
              </w:r>
              <w:proofErr w:type="spellEnd"/>
              <w:r>
                <w:t xml:space="preserve">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proofErr w:type="spellStart"/>
              <w:r>
                <w:t>undefined</w:t>
              </w:r>
              <w:proofErr w:type="spellEnd"/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customXml w:element="frame">
        <w:p w:rsidR="00063776" w:rsidRDefault="00063776">
          <w:pPr>
            <w:ind w:left="360"/>
          </w:pPr>
        </w:p>
        <w:customXml w:element="object">
          <w:customXmlPr>
            <w:attr w:name="type" w:val="background"/>
            <w:attr w:name="name" w:val="bgScene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249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270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870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590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10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177.65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159.95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200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ain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619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338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121.05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167.95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210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210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1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350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175.8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2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8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643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94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69.3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175.95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220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350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342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138.75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186.35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225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225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3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475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337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124.7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182.8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230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230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support4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7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41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50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81.15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114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180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82.3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124.05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155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155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99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1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182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59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69.55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113.1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135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6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322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50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125.15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87.85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115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115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character"/>
            <w:attr w:name="name" w:val="minor0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3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504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61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70.9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103.95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105</w:t>
              </w:r>
            </w:p>
          </w:customXml>
          <w:p w:rsidR="00063776" w:rsidRDefault="00063776">
            <w:pPr>
              <w:ind w:left="720"/>
            </w:pPr>
          </w:p>
        </w:customXml>
        <w:customXml w:element="object">
          <w:customXmlPr>
            <w:attr w:name="type" w:val="bubble"/>
            <w:attr w:name="name" w:val="bubble_other"/>
            <w:attr w:name="sort" w:val="lib"/>
          </w:customXmlPr>
          <w:p w:rsidR="00063776" w:rsidRDefault="00063776">
            <w:pPr>
              <w:ind w:left="720"/>
            </w:pPr>
          </w:p>
          <w:customXml w:element="property">
            <w:customXmlPr>
              <w:attr w:name="type" w:val="framenumber"/>
            </w:customXmlPr>
            <w:p w:rsidR="00063776" w:rsidRDefault="00BE44E9">
              <w:pPr>
                <w:ind w:left="1080"/>
              </w:pPr>
              <w:r>
                <w:t>5</w:t>
              </w:r>
            </w:p>
          </w:customXml>
          <w:customXml w:element="property">
            <w:customXmlPr>
              <w:attr w:name="type" w:val="xpos"/>
            </w:customXmlPr>
            <w:p w:rsidR="00063776" w:rsidRDefault="00BE44E9">
              <w:pPr>
                <w:ind w:left="1080"/>
              </w:pPr>
              <w:r>
                <w:t>338</w:t>
              </w:r>
            </w:p>
          </w:customXml>
          <w:customXml w:element="property">
            <w:customXmlPr>
              <w:attr w:name="type" w:val="ypos"/>
            </w:customXmlPr>
            <w:p w:rsidR="00063776" w:rsidRDefault="00BE44E9">
              <w:pPr>
                <w:ind w:left="1080"/>
              </w:pPr>
              <w:r>
                <w:t>163</w:t>
              </w:r>
            </w:p>
          </w:customXml>
          <w:customXml w:element="property">
            <w:customXmlPr>
              <w:attr w:name="type" w:val="width"/>
            </w:customXmlPr>
            <w:p w:rsidR="00063776" w:rsidRDefault="00BE44E9">
              <w:pPr>
                <w:ind w:left="1080"/>
              </w:pPr>
              <w:r>
                <w:t>320</w:t>
              </w:r>
            </w:p>
          </w:customXml>
          <w:customXml w:element="property">
            <w:customXmlPr>
              <w:attr w:name="type" w:val="height"/>
            </w:customXmlPr>
            <w:p w:rsidR="00063776" w:rsidRDefault="00BE44E9">
              <w:pPr>
                <w:ind w:left="1080"/>
              </w:pPr>
              <w:r>
                <w:t>115.8</w:t>
              </w:r>
            </w:p>
          </w:customXml>
          <w:customXml w:element="property">
            <w:customXmlPr>
              <w:attr w:name="type" w:val="rotation"/>
            </w:customXmlPr>
            <w:p w:rsidR="00063776" w:rsidRDefault="00BE44E9">
              <w:pPr>
                <w:ind w:left="1080"/>
              </w:pPr>
              <w:r>
                <w:t>0</w:t>
              </w:r>
            </w:p>
          </w:customXml>
          <w:customXml w:element="property">
            <w:customXmlPr>
              <w:attr w:name="type" w:val="x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yscale"/>
            </w:customXmlPr>
            <w:p w:rsidR="00063776" w:rsidRDefault="00BE44E9">
              <w:pPr>
                <w:ind w:left="1080"/>
              </w:pPr>
              <w:r>
                <w:t>100</w:t>
              </w:r>
            </w:p>
          </w:customXml>
          <w:customXml w:element="property">
            <w:customXmlPr>
              <w:attr w:name="type" w:val="text"/>
            </w:customXmlPr>
            <w:p w:rsidR="00063776" w:rsidRDefault="00BE44E9">
              <w:pPr>
                <w:ind w:left="1080"/>
              </w:pPr>
              <w:r>
                <w:t>Το WEB 2.0 είναι μια σειρά εργαλείων που μας  βοηθούν να είμαστε ενεργοί πολίτες  του παγκόσμιου ιστού, επικοινωνιακοί και πολύ-πολύ δημιουργικοί!!!</w:t>
              </w:r>
            </w:p>
          </w:customXml>
          <w:customXml w:element="property">
            <w:customXmlPr>
              <w:attr w:name="type" w:val="font"/>
            </w:customXmlPr>
            <w:p w:rsidR="00063776" w:rsidRDefault="00BE44E9">
              <w:pPr>
                <w:ind w:left="1080"/>
              </w:pPr>
              <w:proofErr w:type="spellStart"/>
              <w:r>
                <w:t>Arial</w:t>
              </w:r>
              <w:proofErr w:type="spellEnd"/>
              <w:r>
                <w:t xml:space="preserve"> </w:t>
              </w:r>
              <w:proofErr w:type="spellStart"/>
              <w:r>
                <w:t>Unicode</w:t>
              </w:r>
              <w:proofErr w:type="spellEnd"/>
              <w:r>
                <w:t xml:space="preserve"> MS</w:t>
              </w:r>
            </w:p>
          </w:customXml>
          <w:customXml w:element="property">
            <w:customXmlPr>
              <w:attr w:name="type" w:val="color"/>
            </w:customXmlPr>
            <w:p w:rsidR="00063776" w:rsidRDefault="00BE44E9">
              <w:pPr>
                <w:ind w:left="1080"/>
              </w:pPr>
              <w:r>
                <w:t>6600</w:t>
              </w:r>
            </w:p>
          </w:customXml>
          <w:customXml w:element="property">
            <w:customXmlPr>
              <w:attr w:name="type" w:val="bold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italic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underline"/>
            </w:customXmlPr>
            <w:p w:rsidR="00063776" w:rsidRDefault="00BE44E9">
              <w:pPr>
                <w:ind w:left="1080"/>
              </w:pPr>
              <w:proofErr w:type="spellStart"/>
              <w:r>
                <w:t>false</w:t>
              </w:r>
              <w:proofErr w:type="spellEnd"/>
            </w:p>
          </w:customXml>
          <w:customXml w:element="property">
            <w:customXmlPr>
              <w:attr w:name="type" w:val="size"/>
            </w:customXmlPr>
            <w:p w:rsidR="00063776" w:rsidRDefault="00BE44E9">
              <w:pPr>
                <w:ind w:left="1080"/>
              </w:pPr>
              <w:r>
                <w:t>14</w:t>
              </w:r>
            </w:p>
          </w:customXml>
          <w:p w:rsidR="00063776" w:rsidRDefault="00063776">
            <w:pPr>
              <w:ind w:left="720"/>
            </w:pPr>
          </w:p>
        </w:customXml>
        <w:p w:rsidR="00063776" w:rsidRDefault="00063776">
          <w:pPr>
            <w:ind w:left="360"/>
          </w:pPr>
        </w:p>
      </w:customXml>
      <w:p w:rsidR="00063776" w:rsidRDefault="00063776"/>
    </w:customXml>
    <w:sectPr w:rsidR="00063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/>
  <w:defaultTabStop w:val="720"/>
  <w:noPunctuationKerning/>
  <w:characterSpacingControl w:val="doNotCompress"/>
  <w:saveXmlDataOnly/>
  <w:alwaysMergeEmptyNamespace/>
  <w:compat/>
  <w:rsids>
    <w:rsidRoot w:val="00063776"/>
    <w:rsid w:val="00063776"/>
    <w:rsid w:val="00BE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1482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markost</dc:creator>
  <cp:lastModifiedBy>markost</cp:lastModifiedBy>
  <cp:revision>2</cp:revision>
  <dcterms:created xsi:type="dcterms:W3CDTF">2017-03-05T12:14:00Z</dcterms:created>
  <dcterms:modified xsi:type="dcterms:W3CDTF">2017-03-05T12:14:00Z</dcterms:modified>
</cp:coreProperties>
</file>